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75" w:afterAutospacing="0" w:line="560" w:lineRule="exact"/>
        <w:jc w:val="center"/>
        <w:rPr>
          <w:rFonts w:hint="eastAsia" w:ascii="方正小标宋_GBK" w:hAnsi="微软雅黑" w:eastAsia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  <w:shd w:val="clear" w:color="auto" w:fill="FFFFFF"/>
        </w:rPr>
        <w:t>意见反馈</w:t>
      </w:r>
    </w:p>
    <w:p>
      <w:pPr>
        <w:pStyle w:val="2"/>
        <w:spacing w:before="0" w:beforeAutospacing="0" w:after="75" w:afterAutospacing="0" w:line="560" w:lineRule="exact"/>
        <w:jc w:val="center"/>
        <w:rPr>
          <w:rFonts w:hint="eastAsia" w:ascii="方正小标宋_GBK" w:hAnsi="微软雅黑" w:eastAsia="方正小标宋_GBK"/>
          <w:color w:val="333333"/>
          <w:sz w:val="44"/>
          <w:szCs w:val="44"/>
          <w:shd w:val="clear" w:color="auto" w:fill="FFFFFF"/>
        </w:rPr>
      </w:pPr>
    </w:p>
    <w:p>
      <w:pPr>
        <w:pStyle w:val="2"/>
        <w:spacing w:before="0" w:beforeAutospacing="0" w:after="75" w:afterAutospacing="0" w:line="560" w:lineRule="exact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shd w:val="clear" w:color="auto" w:fill="FFFFFF"/>
        </w:rPr>
        <w:t xml:space="preserve">    为规范和加强全区农村宅基地和住房建设管理，提高农村住房品质，改善农村人居环境，加快美丽通州建设，根据有关法律、法规、规章，结合本区实际情况，我局牵头制定了《通州区农村宅基地和住房建设管理实施办法（试行）(征求意见稿)》，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并将全文公布征求社会各界意见。现将征求意见情况说明如下：</w:t>
      </w:r>
    </w:p>
    <w:p>
      <w:pPr>
        <w:pStyle w:val="2"/>
        <w:spacing w:before="0" w:beforeAutospacing="0" w:after="75" w:afterAutospacing="0" w:line="560" w:lineRule="exact"/>
        <w:rPr>
          <w:rFonts w:hint="eastAsia" w:ascii="方正仿宋_GBK" w:hAnsi="微软雅黑" w:eastAsia="方正仿宋_GBK"/>
          <w:b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 xml:space="preserve">   </w:t>
      </w:r>
      <w:r>
        <w:rPr>
          <w:rFonts w:hint="eastAsia" w:ascii="方正仿宋_GBK" w:hAnsi="微软雅黑" w:eastAsia="方正仿宋_GBK"/>
          <w:b/>
          <w:color w:val="333333"/>
          <w:sz w:val="32"/>
          <w:szCs w:val="32"/>
        </w:rPr>
        <w:t xml:space="preserve"> 一、征求意见范围</w:t>
      </w:r>
    </w:p>
    <w:p>
      <w:pPr>
        <w:pStyle w:val="2"/>
        <w:spacing w:before="0" w:beforeAutospacing="0" w:after="75" w:afterAutospacing="0" w:line="560" w:lineRule="exact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 xml:space="preserve">    此次公开征求意见通过通州区人民政府网站对外公开，自1月25日始至2月5日结束，征集社会公众的意见建议。</w:t>
      </w:r>
    </w:p>
    <w:p>
      <w:pPr>
        <w:pStyle w:val="2"/>
        <w:spacing w:before="0" w:beforeAutospacing="0" w:after="75" w:afterAutospacing="0" w:line="560" w:lineRule="exact"/>
        <w:rPr>
          <w:rFonts w:hint="eastAsia" w:ascii="方正仿宋_GBK" w:hAnsi="微软雅黑" w:eastAsia="方正仿宋_GBK"/>
          <w:b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 xml:space="preserve">    </w:t>
      </w:r>
      <w:r>
        <w:rPr>
          <w:rFonts w:hint="eastAsia" w:ascii="方正仿宋_GBK" w:hAnsi="微软雅黑" w:eastAsia="方正仿宋_GBK"/>
          <w:b/>
          <w:color w:val="333333"/>
          <w:sz w:val="32"/>
          <w:szCs w:val="32"/>
        </w:rPr>
        <w:t>二、意见建议情况</w:t>
      </w:r>
    </w:p>
    <w:p>
      <w:pPr>
        <w:pStyle w:val="2"/>
        <w:spacing w:before="0" w:beforeAutospacing="0" w:after="75" w:afterAutospacing="0" w:line="560" w:lineRule="exact"/>
        <w:rPr>
          <w:rFonts w:hint="eastAsia" w:ascii="方正仿宋_GBK" w:eastAsia="方正仿宋_GBK" w:cs="仿宋_GB2312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 xml:space="preserve">    公示期内，</w:t>
      </w:r>
      <w:r>
        <w:rPr>
          <w:rFonts w:hint="eastAsia" w:ascii="方正仿宋_GBK" w:eastAsia="方正仿宋_GBK"/>
          <w:sz w:val="32"/>
          <w:szCs w:val="32"/>
        </w:rPr>
        <w:t>未收到群众意见、建议反馈</w:t>
      </w:r>
      <w:r>
        <w:rPr>
          <w:rFonts w:hint="eastAsia" w:ascii="方正仿宋_GBK" w:eastAsia="方正仿宋_GBK" w:cs="仿宋_GB2312"/>
          <w:sz w:val="32"/>
          <w:szCs w:val="32"/>
        </w:rPr>
        <w:t>。</w:t>
      </w:r>
    </w:p>
    <w:p>
      <w:pPr>
        <w:pStyle w:val="2"/>
        <w:spacing w:before="0" w:beforeAutospacing="0" w:after="75" w:afterAutospacing="0" w:line="560" w:lineRule="exact"/>
        <w:rPr>
          <w:rFonts w:hint="eastAsia" w:ascii="方正仿宋_GBK" w:eastAsia="方正仿宋_GBK" w:cs="仿宋_GB2312"/>
          <w:sz w:val="32"/>
          <w:szCs w:val="32"/>
        </w:rPr>
      </w:pPr>
    </w:p>
    <w:p>
      <w:pPr>
        <w:pStyle w:val="2"/>
        <w:spacing w:before="0" w:beforeAutospacing="0" w:after="75" w:afterAutospacing="0" w:line="560" w:lineRule="exact"/>
        <w:rPr>
          <w:rFonts w:hint="eastAsia" w:ascii="方正仿宋_GBK" w:eastAsia="方正仿宋_GBK" w:cs="仿宋_GB2312"/>
          <w:sz w:val="32"/>
          <w:szCs w:val="32"/>
        </w:rPr>
      </w:pPr>
    </w:p>
    <w:p>
      <w:pPr>
        <w:pStyle w:val="2"/>
        <w:spacing w:before="0" w:beforeAutospacing="0" w:after="75" w:afterAutospacing="0" w:line="560" w:lineRule="exact"/>
        <w:rPr>
          <w:rFonts w:hint="eastAsia" w:ascii="方正仿宋_GBK" w:hAnsi="微软雅黑" w:eastAsia="方正仿宋_GBK"/>
          <w:color w:val="333333"/>
          <w:sz w:val="32"/>
          <w:szCs w:val="32"/>
        </w:rPr>
      </w:pPr>
    </w:p>
    <w:p>
      <w:pPr>
        <w:pStyle w:val="2"/>
        <w:spacing w:before="0" w:beforeAutospacing="0" w:after="75" w:afterAutospacing="0" w:line="560" w:lineRule="exact"/>
        <w:ind w:firstLine="482"/>
        <w:jc w:val="right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南通市通州区住房和城乡建设局</w:t>
      </w:r>
    </w:p>
    <w:p>
      <w:pPr>
        <w:pStyle w:val="2"/>
        <w:spacing w:before="0" w:beforeAutospacing="0" w:after="75" w:afterAutospacing="0" w:line="560" w:lineRule="exact"/>
        <w:ind w:firstLine="482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 xml:space="preserve">                             2021年2月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方正仿宋_GBK" w:hAnsi="微软雅黑" w:eastAsia="方正仿宋_GBK"/>
          <w:color w:val="333333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E22"/>
    <w:rsid w:val="000204D2"/>
    <w:rsid w:val="000E5892"/>
    <w:rsid w:val="002A369A"/>
    <w:rsid w:val="006E0A26"/>
    <w:rsid w:val="00704E22"/>
    <w:rsid w:val="00A3135D"/>
    <w:rsid w:val="22E9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267</Characters>
  <Lines>2</Lines>
  <Paragraphs>1</Paragraphs>
  <TotalTime>10</TotalTime>
  <ScaleCrop>false</ScaleCrop>
  <LinksUpToDate>false</LinksUpToDate>
  <CharactersWithSpaces>312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2021-11-05T06:46:00Z</dcterms:created>
  <dc:creator>NTKO</dc:creator>
  <cp:lastModifiedBy>:Þ</cp:lastModifiedBy>
  <dcterms:modified xsi:type="dcterms:W3CDTF">2021-11-08T08:38:34Z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973DC0A3D56144C8B915A477D9B1BCEB</vt:lpwstr>
  </property>
</Properties>
</file>