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exact"/>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rPr>
        <w:t>202</w:t>
      </w:r>
      <w:r>
        <w:rPr>
          <w:rFonts w:hint="eastAsia" w:ascii="方正小标宋_GBK" w:hAnsi="方正小标宋_GBK" w:eastAsia="方正小标宋_GBK" w:cs="方正小标宋_GBK"/>
          <w:bCs/>
          <w:kern w:val="2"/>
          <w:sz w:val="44"/>
          <w:szCs w:val="44"/>
          <w:lang w:val="en-US" w:eastAsia="zh-CN"/>
        </w:rPr>
        <w:t>4</w:t>
      </w:r>
      <w:r>
        <w:rPr>
          <w:rFonts w:hint="eastAsia" w:ascii="方正小标宋_GBK" w:hAnsi="方正小标宋_GBK" w:eastAsia="方正小标宋_GBK" w:cs="方正小标宋_GBK"/>
          <w:bCs/>
          <w:kern w:val="2"/>
          <w:sz w:val="44"/>
          <w:szCs w:val="44"/>
        </w:rPr>
        <w:t>年度南通市</w:t>
      </w:r>
      <w:r>
        <w:rPr>
          <w:rFonts w:hint="eastAsia" w:ascii="方正小标宋_GBK" w:hAnsi="方正小标宋_GBK" w:eastAsia="方正小标宋_GBK" w:cs="方正小标宋_GBK"/>
          <w:bCs/>
          <w:kern w:val="2"/>
          <w:sz w:val="44"/>
          <w:szCs w:val="44"/>
          <w:lang w:val="en-US" w:eastAsia="zh-CN"/>
        </w:rPr>
        <w:t>通州区</w:t>
      </w:r>
      <w:r>
        <w:rPr>
          <w:rFonts w:hint="eastAsia" w:ascii="方正小标宋_GBK" w:hAnsi="方正小标宋_GBK" w:eastAsia="方正小标宋_GBK" w:cs="方正小标宋_GBK"/>
          <w:bCs/>
          <w:kern w:val="2"/>
          <w:sz w:val="44"/>
          <w:szCs w:val="44"/>
        </w:rPr>
        <w:t>高价值专利培育</w:t>
      </w:r>
    </w:p>
    <w:p>
      <w:pPr>
        <w:adjustRightInd/>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kern w:val="2"/>
          <w:sz w:val="44"/>
          <w:szCs w:val="44"/>
        </w:rPr>
        <w:t>计划项目申报书</w:t>
      </w:r>
    </w:p>
    <w:tbl>
      <w:tblPr>
        <w:tblStyle w:val="6"/>
        <w:tblpPr w:leftFromText="180" w:rightFromText="180" w:vertAnchor="text" w:horzAnchor="page" w:tblpX="1545" w:tblpY="215"/>
        <w:tblOverlap w:val="never"/>
        <w:tblW w:w="8981"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6"/>
        <w:gridCol w:w="335"/>
        <w:gridCol w:w="2331"/>
        <w:gridCol w:w="1062"/>
        <w:gridCol w:w="358"/>
        <w:gridCol w:w="267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Borders>
              <w:tl2br w:val="nil"/>
              <w:tr2bl w:val="nil"/>
            </w:tcBorders>
            <w:vAlign w:val="center"/>
          </w:tcPr>
          <w:p>
            <w:pPr>
              <w:widowControl w:val="0"/>
              <w:autoSpaceDE w:val="0"/>
              <w:autoSpaceDN w:val="0"/>
              <w:adjustRightInd/>
              <w:spacing w:line="600" w:lineRule="exact"/>
              <w:ind w:firstLine="0"/>
              <w:jc w:val="distribute"/>
              <w:rPr>
                <w:rFonts w:ascii="方正仿宋_GBK" w:hAnsi="方正仿宋_GBK" w:eastAsia="方正仿宋_GBK" w:cs="方正仿宋_GBK"/>
                <w:kern w:val="2"/>
                <w:sz w:val="32"/>
                <w:szCs w:val="32"/>
              </w:rPr>
            </w:pPr>
            <w:r>
              <w:rPr>
                <w:rFonts w:hint="eastAsia" w:ascii="Times New Roman" w:hAnsi="Times New Roman" w:eastAsia="方正仿宋_GBK" w:cs="方正仿宋_GBK"/>
                <w:sz w:val="32"/>
                <w:szCs w:val="32"/>
              </w:rPr>
              <w:t>细分技术领域</w:t>
            </w:r>
          </w:p>
        </w:tc>
        <w:tc>
          <w:tcPr>
            <w:tcW w:w="335" w:type="dxa"/>
            <w:tcBorders>
              <w:tl2br w:val="nil"/>
              <w:tr2bl w:val="nil"/>
            </w:tcBorders>
            <w:vAlign w:val="center"/>
          </w:tcPr>
          <w:p>
            <w:pPr>
              <w:widowControl w:val="0"/>
              <w:autoSpaceDE w:val="0"/>
              <w:autoSpaceDN w:val="0"/>
              <w:adjustRightInd/>
              <w:spacing w:line="600" w:lineRule="exact"/>
              <w:ind w:firstLine="0"/>
              <w:jc w:val="center"/>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w:t>
            </w:r>
          </w:p>
        </w:tc>
        <w:tc>
          <w:tcPr>
            <w:tcW w:w="6430" w:type="dxa"/>
            <w:gridSpan w:val="4"/>
            <w:tcBorders>
              <w:bottom w:val="single" w:color="auto" w:sz="4" w:space="0"/>
            </w:tcBorders>
            <w:vAlign w:val="center"/>
          </w:tcPr>
          <w:p>
            <w:pPr>
              <w:widowControl w:val="0"/>
              <w:autoSpaceDE w:val="0"/>
              <w:autoSpaceDN w:val="0"/>
              <w:adjustRightInd/>
              <w:spacing w:line="590" w:lineRule="atLeast"/>
              <w:ind w:firstLine="0"/>
              <w:jc w:val="center"/>
              <w:rPr>
                <w:rFonts w:ascii="方正仿宋_GBK" w:hAnsi="方正仿宋_GBK" w:eastAsia="方正仿宋_GBK" w:cs="方正仿宋_GBK"/>
                <w:kern w:val="2"/>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Borders>
              <w:tl2br w:val="nil"/>
              <w:tr2bl w:val="nil"/>
            </w:tcBorders>
            <w:vAlign w:val="center"/>
          </w:tcPr>
          <w:p>
            <w:pPr>
              <w:widowControl w:val="0"/>
              <w:autoSpaceDE w:val="0"/>
              <w:autoSpaceDN w:val="0"/>
              <w:adjustRightInd/>
              <w:spacing w:line="600" w:lineRule="exact"/>
              <w:ind w:firstLine="0"/>
              <w:jc w:val="distribute"/>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申报单位</w:t>
            </w:r>
          </w:p>
        </w:tc>
        <w:tc>
          <w:tcPr>
            <w:tcW w:w="335" w:type="dxa"/>
            <w:tcBorders>
              <w:tl2br w:val="nil"/>
              <w:tr2bl w:val="nil"/>
            </w:tcBorders>
            <w:vAlign w:val="center"/>
          </w:tcPr>
          <w:p>
            <w:pPr>
              <w:widowControl w:val="0"/>
              <w:autoSpaceDE w:val="0"/>
              <w:autoSpaceDN w:val="0"/>
              <w:adjustRightInd/>
              <w:spacing w:line="600" w:lineRule="exact"/>
              <w:ind w:firstLine="0"/>
              <w:jc w:val="center"/>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w:t>
            </w:r>
          </w:p>
        </w:tc>
        <w:tc>
          <w:tcPr>
            <w:tcW w:w="6430" w:type="dxa"/>
            <w:gridSpan w:val="4"/>
            <w:tcBorders>
              <w:top w:val="single" w:color="auto" w:sz="4" w:space="0"/>
              <w:bottom w:val="single" w:color="auto" w:sz="4" w:space="0"/>
            </w:tcBorders>
            <w:vAlign w:val="center"/>
          </w:tcPr>
          <w:p>
            <w:pPr>
              <w:widowControl w:val="0"/>
              <w:autoSpaceDE w:val="0"/>
              <w:autoSpaceDN w:val="0"/>
              <w:adjustRightInd/>
              <w:spacing w:line="590" w:lineRule="atLeast"/>
              <w:ind w:firstLine="0"/>
              <w:jc w:val="center"/>
              <w:rPr>
                <w:rFonts w:ascii="方正仿宋_GBK" w:hAnsi="方正仿宋_GBK" w:eastAsia="方正仿宋_GBK" w:cs="方正仿宋_GBK"/>
                <w:kern w:val="2"/>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Borders>
              <w:tl2br w:val="nil"/>
              <w:tr2bl w:val="nil"/>
            </w:tcBorders>
            <w:vAlign w:val="center"/>
          </w:tcPr>
          <w:p>
            <w:pPr>
              <w:widowControl w:val="0"/>
              <w:autoSpaceDE w:val="0"/>
              <w:autoSpaceDN w:val="0"/>
              <w:adjustRightInd/>
              <w:spacing w:line="600" w:lineRule="exact"/>
              <w:ind w:firstLine="0"/>
              <w:jc w:val="distribute"/>
              <w:rPr>
                <w:rFonts w:ascii="方正仿宋_GBK" w:hAnsi="方正仿宋_GBK" w:eastAsia="方正仿宋_GBK" w:cs="方正仿宋_GBK"/>
                <w:kern w:val="2"/>
                <w:sz w:val="32"/>
                <w:szCs w:val="32"/>
                <w:u w:val="single"/>
              </w:rPr>
            </w:pPr>
            <w:r>
              <w:rPr>
                <w:rFonts w:hint="eastAsia" w:ascii="方正仿宋_GBK" w:hAnsi="方正仿宋_GBK" w:eastAsia="方正仿宋_GBK" w:cs="方正仿宋_GBK"/>
                <w:kern w:val="2"/>
                <w:sz w:val="32"/>
                <w:szCs w:val="32"/>
              </w:rPr>
              <w:t>单位地址</w:t>
            </w:r>
          </w:p>
        </w:tc>
        <w:tc>
          <w:tcPr>
            <w:tcW w:w="335" w:type="dxa"/>
            <w:tcBorders>
              <w:tl2br w:val="nil"/>
              <w:tr2bl w:val="nil"/>
            </w:tcBorders>
            <w:vAlign w:val="center"/>
          </w:tcPr>
          <w:p>
            <w:pPr>
              <w:widowControl w:val="0"/>
              <w:autoSpaceDE w:val="0"/>
              <w:autoSpaceDN w:val="0"/>
              <w:adjustRightInd/>
              <w:spacing w:line="600" w:lineRule="exact"/>
              <w:ind w:firstLine="0"/>
              <w:jc w:val="center"/>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w:t>
            </w:r>
          </w:p>
        </w:tc>
        <w:tc>
          <w:tcPr>
            <w:tcW w:w="6430" w:type="dxa"/>
            <w:gridSpan w:val="4"/>
            <w:tcBorders>
              <w:top w:val="single" w:color="auto" w:sz="4" w:space="0"/>
              <w:bottom w:val="single" w:color="auto" w:sz="4" w:space="0"/>
            </w:tcBorders>
            <w:vAlign w:val="center"/>
          </w:tcPr>
          <w:p>
            <w:pPr>
              <w:widowControl w:val="0"/>
              <w:autoSpaceDE w:val="0"/>
              <w:autoSpaceDN w:val="0"/>
              <w:adjustRightInd/>
              <w:spacing w:line="590" w:lineRule="atLeast"/>
              <w:ind w:firstLine="0"/>
              <w:jc w:val="center"/>
              <w:rPr>
                <w:rFonts w:ascii="方正仿宋_GBK" w:hAnsi="方正仿宋_GBK" w:eastAsia="方正仿宋_GBK" w:cs="方正仿宋_GBK"/>
                <w:kern w:val="2"/>
                <w:sz w:val="32"/>
                <w:szCs w:val="32"/>
              </w:rPr>
            </w:pPr>
            <w:r>
              <w:rPr>
                <w:rFonts w:ascii="Times New Roman" w:hAnsi="Times New Roman" w:eastAsia="方正仿宋_GBK" w:cs="Times New Roman"/>
                <w:kern w:val="2"/>
                <w:sz w:val="32"/>
                <w:szCs w:val="32"/>
              </w:rPr>
              <w:t>XX县（市、区）XXXX</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Borders>
              <w:tl2br w:val="nil"/>
              <w:tr2bl w:val="nil"/>
            </w:tcBorders>
            <w:vAlign w:val="center"/>
          </w:tcPr>
          <w:p>
            <w:pPr>
              <w:widowControl w:val="0"/>
              <w:autoSpaceDE/>
              <w:autoSpaceDN/>
              <w:adjustRightInd/>
              <w:spacing w:line="600" w:lineRule="exact"/>
              <w:ind w:firstLine="0"/>
              <w:jc w:val="distribute"/>
              <w:rPr>
                <w:rFonts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项目负责人</w:t>
            </w:r>
          </w:p>
        </w:tc>
        <w:tc>
          <w:tcPr>
            <w:tcW w:w="335" w:type="dxa"/>
            <w:tcBorders>
              <w:tl2br w:val="nil"/>
              <w:tr2bl w:val="nil"/>
            </w:tcBorders>
            <w:vAlign w:val="center"/>
          </w:tcPr>
          <w:p>
            <w:pPr>
              <w:widowControl w:val="0"/>
              <w:autoSpaceDE w:val="0"/>
              <w:autoSpaceDN w:val="0"/>
              <w:adjustRightInd/>
              <w:spacing w:line="600" w:lineRule="exact"/>
              <w:ind w:firstLine="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2331" w:type="dxa"/>
            <w:tcBorders>
              <w:top w:val="single" w:color="auto" w:sz="4" w:space="0"/>
              <w:bottom w:val="single" w:color="auto" w:sz="4" w:space="0"/>
            </w:tcBorders>
            <w:vAlign w:val="center"/>
          </w:tcPr>
          <w:p>
            <w:pPr>
              <w:widowControl w:val="0"/>
              <w:autoSpaceDE w:val="0"/>
              <w:autoSpaceDN w:val="0"/>
              <w:adjustRightInd/>
              <w:spacing w:line="590" w:lineRule="atLeast"/>
              <w:ind w:firstLine="0"/>
              <w:jc w:val="center"/>
              <w:rPr>
                <w:rFonts w:ascii="方正仿宋_GBK" w:hAnsi="方正仿宋_GBK" w:eastAsia="方正仿宋_GBK" w:cs="方正仿宋_GBK"/>
                <w:sz w:val="32"/>
                <w:szCs w:val="32"/>
              </w:rPr>
            </w:pPr>
          </w:p>
        </w:tc>
        <w:tc>
          <w:tcPr>
            <w:tcW w:w="1062" w:type="dxa"/>
            <w:tcBorders>
              <w:top w:val="single" w:color="auto" w:sz="4" w:space="0"/>
              <w:tl2br w:val="nil"/>
              <w:tr2bl w:val="nil"/>
            </w:tcBorders>
            <w:vAlign w:val="center"/>
          </w:tcPr>
          <w:p>
            <w:pPr>
              <w:widowControl w:val="0"/>
              <w:autoSpaceDE w:val="0"/>
              <w:autoSpaceDN w:val="0"/>
              <w:adjustRightInd/>
              <w:spacing w:line="590" w:lineRule="atLeast"/>
              <w:ind w:firstLine="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w:t>
            </w:r>
          </w:p>
        </w:tc>
        <w:tc>
          <w:tcPr>
            <w:tcW w:w="358" w:type="dxa"/>
            <w:tcBorders>
              <w:top w:val="single" w:color="auto" w:sz="4" w:space="0"/>
              <w:tl2br w:val="nil"/>
              <w:tr2bl w:val="nil"/>
            </w:tcBorders>
            <w:vAlign w:val="center"/>
          </w:tcPr>
          <w:p>
            <w:pPr>
              <w:widowControl w:val="0"/>
              <w:autoSpaceDE w:val="0"/>
              <w:autoSpaceDN w:val="0"/>
              <w:adjustRightInd/>
              <w:spacing w:line="590" w:lineRule="atLeast"/>
              <w:ind w:firstLine="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2679" w:type="dxa"/>
            <w:tcBorders>
              <w:top w:val="single" w:color="auto" w:sz="4" w:space="0"/>
              <w:bottom w:val="single" w:color="auto" w:sz="4" w:space="0"/>
            </w:tcBorders>
            <w:vAlign w:val="center"/>
          </w:tcPr>
          <w:p>
            <w:pPr>
              <w:widowControl w:val="0"/>
              <w:autoSpaceDE w:val="0"/>
              <w:autoSpaceDN w:val="0"/>
              <w:adjustRightInd/>
              <w:spacing w:line="590" w:lineRule="atLeast"/>
              <w:ind w:firstLine="0"/>
              <w:jc w:val="center"/>
              <w:rPr>
                <w:rFonts w:ascii="方正仿宋_GBK" w:hAnsi="方正仿宋_GBK" w:eastAsia="方正仿宋_GBK" w:cs="方正仿宋_GBK"/>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Borders>
              <w:tl2br w:val="nil"/>
              <w:tr2bl w:val="nil"/>
            </w:tcBorders>
            <w:vAlign w:val="center"/>
          </w:tcPr>
          <w:p>
            <w:pPr>
              <w:widowControl w:val="0"/>
              <w:autoSpaceDE/>
              <w:autoSpaceDN/>
              <w:adjustRightInd/>
              <w:spacing w:line="600" w:lineRule="exact"/>
              <w:ind w:firstLine="0"/>
              <w:jc w:val="distribute"/>
              <w:rPr>
                <w:rFonts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项目联系人</w:t>
            </w:r>
          </w:p>
        </w:tc>
        <w:tc>
          <w:tcPr>
            <w:tcW w:w="335" w:type="dxa"/>
            <w:tcBorders>
              <w:tl2br w:val="nil"/>
              <w:tr2bl w:val="nil"/>
            </w:tcBorders>
            <w:vAlign w:val="center"/>
          </w:tcPr>
          <w:p>
            <w:pPr>
              <w:widowControl w:val="0"/>
              <w:autoSpaceDE w:val="0"/>
              <w:autoSpaceDN w:val="0"/>
              <w:adjustRightInd/>
              <w:spacing w:line="600" w:lineRule="exact"/>
              <w:ind w:firstLine="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2331" w:type="dxa"/>
            <w:tcBorders>
              <w:top w:val="single" w:color="auto" w:sz="4" w:space="0"/>
              <w:bottom w:val="single" w:color="auto" w:sz="4" w:space="0"/>
            </w:tcBorders>
            <w:vAlign w:val="center"/>
          </w:tcPr>
          <w:p>
            <w:pPr>
              <w:widowControl w:val="0"/>
              <w:autoSpaceDE w:val="0"/>
              <w:autoSpaceDN w:val="0"/>
              <w:adjustRightInd/>
              <w:spacing w:line="590" w:lineRule="atLeast"/>
              <w:ind w:firstLine="0"/>
              <w:jc w:val="center"/>
              <w:rPr>
                <w:rFonts w:ascii="方正仿宋_GBK" w:hAnsi="方正仿宋_GBK" w:eastAsia="方正仿宋_GBK" w:cs="方正仿宋_GBK"/>
                <w:sz w:val="32"/>
                <w:szCs w:val="32"/>
              </w:rPr>
            </w:pPr>
          </w:p>
        </w:tc>
        <w:tc>
          <w:tcPr>
            <w:tcW w:w="1062" w:type="dxa"/>
            <w:tcBorders>
              <w:bottom w:val="nil"/>
              <w:tl2br w:val="nil"/>
              <w:tr2bl w:val="nil"/>
            </w:tcBorders>
            <w:vAlign w:val="center"/>
          </w:tcPr>
          <w:p>
            <w:pPr>
              <w:widowControl w:val="0"/>
              <w:autoSpaceDE w:val="0"/>
              <w:autoSpaceDN w:val="0"/>
              <w:adjustRightInd/>
              <w:spacing w:line="590" w:lineRule="atLeast"/>
              <w:ind w:firstLine="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w:t>
            </w:r>
          </w:p>
        </w:tc>
        <w:tc>
          <w:tcPr>
            <w:tcW w:w="358" w:type="dxa"/>
            <w:tcBorders>
              <w:bottom w:val="nil"/>
              <w:tl2br w:val="nil"/>
              <w:tr2bl w:val="nil"/>
            </w:tcBorders>
            <w:vAlign w:val="center"/>
          </w:tcPr>
          <w:p>
            <w:pPr>
              <w:widowControl w:val="0"/>
              <w:autoSpaceDE w:val="0"/>
              <w:autoSpaceDN w:val="0"/>
              <w:adjustRightInd/>
              <w:spacing w:line="590" w:lineRule="atLeast"/>
              <w:ind w:firstLine="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2679" w:type="dxa"/>
            <w:tcBorders>
              <w:top w:val="single" w:color="auto" w:sz="4" w:space="0"/>
              <w:bottom w:val="single" w:color="auto" w:sz="4" w:space="0"/>
            </w:tcBorders>
            <w:vAlign w:val="center"/>
          </w:tcPr>
          <w:p>
            <w:pPr>
              <w:widowControl w:val="0"/>
              <w:autoSpaceDE w:val="0"/>
              <w:autoSpaceDN w:val="0"/>
              <w:adjustRightInd/>
              <w:spacing w:line="590" w:lineRule="atLeast"/>
              <w:ind w:firstLine="0"/>
              <w:jc w:val="center"/>
              <w:rPr>
                <w:rFonts w:ascii="方正仿宋_GBK" w:hAnsi="方正仿宋_GBK" w:eastAsia="方正仿宋_GBK" w:cs="方正仿宋_GBK"/>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vAlign w:val="center"/>
          </w:tcPr>
          <w:p>
            <w:pPr>
              <w:widowControl w:val="0"/>
              <w:autoSpaceDE/>
              <w:autoSpaceDN/>
              <w:adjustRightInd/>
              <w:spacing w:line="600" w:lineRule="exact"/>
              <w:ind w:firstLine="0"/>
              <w:jc w:val="distribute"/>
              <w:rPr>
                <w:rFonts w:ascii="方正仿宋_GBK" w:hAnsi="方正仿宋_GBK" w:eastAsia="方正仿宋_GBK" w:cs="方正仿宋_GBK"/>
                <w:kern w:val="2"/>
                <w:sz w:val="32"/>
                <w:szCs w:val="32"/>
              </w:rPr>
            </w:pPr>
            <w:r>
              <w:rPr>
                <w:rFonts w:hint="eastAsia" w:ascii="Calibri" w:hAnsi="Calibri" w:eastAsia="方正仿宋_GBK" w:cs="Calibri"/>
                <w:sz w:val="32"/>
                <w:szCs w:val="32"/>
              </w:rPr>
              <w:t>合作单位</w:t>
            </w:r>
          </w:p>
        </w:tc>
        <w:tc>
          <w:tcPr>
            <w:tcW w:w="335" w:type="dxa"/>
            <w:vAlign w:val="center"/>
          </w:tcPr>
          <w:p>
            <w:pPr>
              <w:widowControl w:val="0"/>
              <w:autoSpaceDE w:val="0"/>
              <w:autoSpaceDN w:val="0"/>
              <w:adjustRightInd/>
              <w:spacing w:line="600" w:lineRule="exact"/>
              <w:ind w:firstLine="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6430" w:type="dxa"/>
            <w:gridSpan w:val="4"/>
            <w:tcBorders>
              <w:top w:val="nil"/>
              <w:bottom w:val="single" w:color="auto" w:sz="4" w:space="0"/>
            </w:tcBorders>
            <w:vAlign w:val="center"/>
          </w:tcPr>
          <w:p>
            <w:pPr>
              <w:widowControl w:val="0"/>
              <w:autoSpaceDE w:val="0"/>
              <w:autoSpaceDN w:val="0"/>
              <w:adjustRightInd/>
              <w:spacing w:line="590" w:lineRule="atLeast"/>
              <w:ind w:firstLine="0"/>
              <w:jc w:val="center"/>
              <w:rPr>
                <w:rFonts w:ascii="方正仿宋_GBK" w:hAnsi="方正仿宋_GBK" w:eastAsia="方正仿宋_GBK" w:cs="方正仿宋_GBK"/>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Borders>
              <w:bottom w:val="nil"/>
            </w:tcBorders>
            <w:vAlign w:val="center"/>
          </w:tcPr>
          <w:p>
            <w:pPr>
              <w:widowControl w:val="0"/>
              <w:autoSpaceDE/>
              <w:autoSpaceDN/>
              <w:adjustRightInd/>
              <w:spacing w:line="600" w:lineRule="exact"/>
              <w:ind w:firstLine="0"/>
              <w:jc w:val="distribute"/>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监管单位</w:t>
            </w:r>
          </w:p>
        </w:tc>
        <w:tc>
          <w:tcPr>
            <w:tcW w:w="335" w:type="dxa"/>
            <w:tcBorders>
              <w:bottom w:val="nil"/>
            </w:tcBorders>
            <w:vAlign w:val="center"/>
          </w:tcPr>
          <w:p>
            <w:pPr>
              <w:widowControl w:val="0"/>
              <w:autoSpaceDE w:val="0"/>
              <w:autoSpaceDN w:val="0"/>
              <w:adjustRightInd/>
              <w:spacing w:line="600" w:lineRule="exact"/>
              <w:ind w:firstLine="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6430" w:type="dxa"/>
            <w:gridSpan w:val="4"/>
            <w:tcBorders>
              <w:top w:val="single" w:color="auto" w:sz="4" w:space="0"/>
              <w:bottom w:val="single" w:color="auto" w:sz="4" w:space="0"/>
            </w:tcBorders>
            <w:vAlign w:val="center"/>
          </w:tcPr>
          <w:p>
            <w:pPr>
              <w:widowControl w:val="0"/>
              <w:autoSpaceDE w:val="0"/>
              <w:autoSpaceDN w:val="0"/>
              <w:adjustRightInd/>
              <w:spacing w:line="590" w:lineRule="atLeast"/>
              <w:ind w:firstLine="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南通市通州区市场监督管理局</w:t>
            </w:r>
            <w:r>
              <w:rPr>
                <w:rFonts w:ascii="Times New Roman" w:hAnsi="Times New Roman" w:eastAsia="方正仿宋_GBK" w:cs="Times New Roman"/>
                <w:color w:val="FF0000"/>
                <w:kern w:val="2"/>
                <w:sz w:val="32"/>
                <w:szCs w:val="32"/>
              </w:rPr>
              <w:t>XX</w:t>
            </w:r>
            <w:r>
              <w:rPr>
                <w:rFonts w:hint="eastAsia" w:ascii="方正仿宋_GBK" w:hAnsi="方正仿宋_GBK" w:eastAsia="方正仿宋_GBK" w:cs="方正仿宋_GBK"/>
                <w:sz w:val="32"/>
                <w:szCs w:val="32"/>
                <w:lang w:val="en-US" w:eastAsia="zh-CN"/>
              </w:rPr>
              <w:t>分局</w:t>
            </w:r>
          </w:p>
        </w:tc>
      </w:tr>
    </w:tbl>
    <w:p>
      <w:pPr>
        <w:adjustRightInd/>
        <w:spacing w:line="600" w:lineRule="exact"/>
        <w:jc w:val="center"/>
        <w:rPr>
          <w:rFonts w:ascii="Times New Roman" w:hAnsi="Times New Roman" w:eastAsia="方正小标宋_GBK" w:cs="方正小标宋_GBK"/>
          <w:sz w:val="32"/>
          <w:szCs w:val="32"/>
        </w:rPr>
      </w:pPr>
    </w:p>
    <w:p>
      <w:pPr>
        <w:adjustRightInd/>
        <w:spacing w:line="600" w:lineRule="exact"/>
        <w:jc w:val="center"/>
        <w:rPr>
          <w:rFonts w:ascii="Times New Roman" w:hAnsi="Times New Roman" w:eastAsia="方正小标宋_GBK" w:cs="方正小标宋_GBK"/>
          <w:sz w:val="32"/>
          <w:szCs w:val="32"/>
        </w:rPr>
      </w:pPr>
    </w:p>
    <w:p>
      <w:pPr>
        <w:adjustRightInd/>
        <w:spacing w:line="600" w:lineRule="exact"/>
        <w:jc w:val="center"/>
        <w:rPr>
          <w:rFonts w:ascii="Times New Roman" w:hAnsi="Times New Roman" w:eastAsia="方正小标宋_GBK" w:cs="方正小标宋_GBK"/>
          <w:sz w:val="32"/>
          <w:szCs w:val="32"/>
        </w:rPr>
      </w:pPr>
    </w:p>
    <w:p>
      <w:pPr>
        <w:adjustRightInd/>
        <w:spacing w:line="600" w:lineRule="exact"/>
        <w:jc w:val="center"/>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南通市</w:t>
      </w:r>
      <w:r>
        <w:rPr>
          <w:rFonts w:hint="eastAsia" w:ascii="Times New Roman" w:hAnsi="Times New Roman" w:eastAsia="方正小标宋_GBK" w:cs="方正小标宋_GBK"/>
          <w:sz w:val="32"/>
          <w:szCs w:val="32"/>
          <w:lang w:val="en-US" w:eastAsia="zh-CN"/>
        </w:rPr>
        <w:t>通州区</w:t>
      </w:r>
      <w:r>
        <w:rPr>
          <w:rFonts w:hint="eastAsia" w:ascii="Times New Roman" w:hAnsi="Times New Roman" w:eastAsia="方正小标宋_GBK" w:cs="方正小标宋_GBK"/>
          <w:sz w:val="32"/>
          <w:szCs w:val="32"/>
        </w:rPr>
        <w:t>知识产权局</w:t>
      </w:r>
    </w:p>
    <w:p>
      <w:pPr>
        <w:adjustRightInd/>
        <w:spacing w:line="600" w:lineRule="exact"/>
        <w:jc w:val="center"/>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二〇二</w:t>
      </w:r>
      <w:r>
        <w:rPr>
          <w:rFonts w:hint="eastAsia" w:ascii="Times New Roman" w:hAnsi="Times New Roman" w:eastAsia="方正小标宋_GBK" w:cs="方正小标宋_GBK"/>
          <w:sz w:val="32"/>
          <w:szCs w:val="32"/>
          <w:lang w:val="en-US" w:eastAsia="zh-CN"/>
        </w:rPr>
        <w:t>四</w:t>
      </w:r>
      <w:r>
        <w:rPr>
          <w:rFonts w:hint="eastAsia" w:ascii="Times New Roman" w:hAnsi="Times New Roman" w:eastAsia="方正小标宋_GBK" w:cs="方正小标宋_GBK"/>
          <w:sz w:val="32"/>
          <w:szCs w:val="32"/>
        </w:rPr>
        <w:t>年</w:t>
      </w:r>
    </w:p>
    <w:p>
      <w:pPr>
        <w:jc w:val="center"/>
        <w:rPr>
          <w:rFonts w:ascii="Times New Roman" w:hAnsi="Times New Roman"/>
          <w:b/>
          <w:sz w:val="36"/>
          <w:szCs w:val="36"/>
        </w:rPr>
      </w:pPr>
    </w:p>
    <w:tbl>
      <w:tblPr>
        <w:tblStyle w:val="5"/>
        <w:tblW w:w="9572" w:type="dxa"/>
        <w:jc w:val="center"/>
        <w:tblLayout w:type="autofit"/>
        <w:tblCellMar>
          <w:top w:w="0" w:type="dxa"/>
          <w:left w:w="108" w:type="dxa"/>
          <w:bottom w:w="0" w:type="dxa"/>
          <w:right w:w="108" w:type="dxa"/>
        </w:tblCellMar>
      </w:tblPr>
      <w:tblGrid>
        <w:gridCol w:w="1550"/>
        <w:gridCol w:w="1611"/>
        <w:gridCol w:w="629"/>
        <w:gridCol w:w="444"/>
        <w:gridCol w:w="467"/>
        <w:gridCol w:w="1540"/>
        <w:gridCol w:w="1570"/>
        <w:gridCol w:w="1761"/>
      </w:tblGrid>
      <w:tr>
        <w:tblPrEx>
          <w:tblCellMar>
            <w:top w:w="0" w:type="dxa"/>
            <w:left w:w="108" w:type="dxa"/>
            <w:bottom w:w="0" w:type="dxa"/>
            <w:right w:w="108" w:type="dxa"/>
          </w:tblCellMar>
        </w:tblPrEx>
        <w:trPr>
          <w:trHeight w:val="638" w:hRule="atLeast"/>
          <w:jc w:val="center"/>
        </w:trPr>
        <w:tc>
          <w:tcPr>
            <w:tcW w:w="9572" w:type="dxa"/>
            <w:gridSpan w:val="8"/>
            <w:tcBorders>
              <w:top w:val="nil"/>
              <w:left w:val="nil"/>
              <w:bottom w:val="nil"/>
              <w:right w:val="nil"/>
            </w:tcBorders>
            <w:noWrap/>
            <w:vAlign w:val="center"/>
          </w:tcPr>
          <w:p>
            <w:pPr>
              <w:spacing w:line="560" w:lineRule="exact"/>
              <w:jc w:val="center"/>
              <w:rPr>
                <w:rFonts w:eastAsia="方正小标宋_GBK" w:cs="方正小标宋_GBK"/>
                <w:sz w:val="36"/>
                <w:szCs w:val="40"/>
              </w:rPr>
            </w:pPr>
            <w:bookmarkStart w:id="0" w:name="_Hlk15160663"/>
            <w:r>
              <w:rPr>
                <w:rFonts w:hint="eastAsia" w:eastAsia="方正小标宋_GBK" w:cs="方正小标宋_GBK"/>
                <w:sz w:val="36"/>
                <w:szCs w:val="40"/>
                <w:lang w:val="en-US" w:eastAsia="zh-CN"/>
              </w:rPr>
              <w:t>区</w:t>
            </w:r>
            <w:r>
              <w:rPr>
                <w:rFonts w:hint="eastAsia" w:eastAsia="方正小标宋_GBK" w:cs="方正小标宋_GBK"/>
                <w:sz w:val="36"/>
                <w:szCs w:val="40"/>
              </w:rPr>
              <w:t>级财政专项资金项目申报信用承诺书</w:t>
            </w:r>
            <w:bookmarkEnd w:id="0"/>
          </w:p>
        </w:tc>
      </w:tr>
      <w:tr>
        <w:tblPrEx>
          <w:tblCellMar>
            <w:top w:w="0" w:type="dxa"/>
            <w:left w:w="108" w:type="dxa"/>
            <w:bottom w:w="0" w:type="dxa"/>
            <w:right w:w="108" w:type="dxa"/>
          </w:tblCellMar>
        </w:tblPrEx>
        <w:trPr>
          <w:trHeight w:val="581" w:hRule="atLeast"/>
          <w:jc w:val="center"/>
        </w:trPr>
        <w:tc>
          <w:tcPr>
            <w:tcW w:w="1550" w:type="dxa"/>
            <w:tcBorders>
              <w:top w:val="single" w:color="auto" w:sz="4" w:space="0"/>
              <w:left w:val="single" w:color="auto" w:sz="4" w:space="0"/>
              <w:bottom w:val="single" w:color="auto" w:sz="4" w:space="0"/>
              <w:right w:val="single" w:color="auto" w:sz="4" w:space="0"/>
            </w:tcBorders>
            <w:noWrap/>
            <w:vAlign w:val="center"/>
          </w:tcPr>
          <w:p>
            <w:pPr>
              <w:spacing w:after="0" w:line="240" w:lineRule="atLeast"/>
              <w:jc w:val="center"/>
              <w:rPr>
                <w:rFonts w:ascii="方正宋体" w:eastAsia="方正宋体"/>
              </w:rPr>
            </w:pPr>
            <w:r>
              <w:rPr>
                <w:rFonts w:hint="eastAsia" w:ascii="方正宋体" w:hAnsi="宋体" w:eastAsia="方正宋体" w:cs="方正宋体"/>
              </w:rPr>
              <w:t>项目申报单位</w:t>
            </w:r>
          </w:p>
        </w:tc>
        <w:tc>
          <w:tcPr>
            <w:tcW w:w="2684" w:type="dxa"/>
            <w:gridSpan w:val="3"/>
            <w:tcBorders>
              <w:top w:val="single" w:color="auto" w:sz="4" w:space="0"/>
              <w:left w:val="nil"/>
              <w:bottom w:val="single" w:color="auto" w:sz="4" w:space="0"/>
              <w:right w:val="single" w:color="auto" w:sz="4" w:space="0"/>
            </w:tcBorders>
            <w:noWrap/>
            <w:vAlign w:val="center"/>
          </w:tcPr>
          <w:p>
            <w:pPr>
              <w:spacing w:after="0" w:line="240" w:lineRule="atLeast"/>
              <w:jc w:val="center"/>
              <w:rPr>
                <w:rFonts w:ascii="方正宋体" w:eastAsia="方正宋体"/>
              </w:rPr>
            </w:pPr>
          </w:p>
        </w:tc>
        <w:tc>
          <w:tcPr>
            <w:tcW w:w="2007" w:type="dxa"/>
            <w:gridSpan w:val="2"/>
            <w:tcBorders>
              <w:top w:val="single" w:color="auto" w:sz="4" w:space="0"/>
              <w:left w:val="nil"/>
              <w:bottom w:val="single" w:color="auto" w:sz="4" w:space="0"/>
              <w:right w:val="single" w:color="auto" w:sz="4" w:space="0"/>
            </w:tcBorders>
            <w:noWrap/>
            <w:vAlign w:val="center"/>
          </w:tcPr>
          <w:p>
            <w:pPr>
              <w:spacing w:after="0" w:line="240" w:lineRule="atLeast"/>
              <w:jc w:val="center"/>
              <w:rPr>
                <w:rFonts w:ascii="方正宋体" w:eastAsia="方正宋体"/>
              </w:rPr>
            </w:pPr>
            <w:r>
              <w:rPr>
                <w:rFonts w:hint="eastAsia" w:ascii="方正宋体" w:hAnsi="宋体" w:eastAsia="方正宋体" w:cs="方正宋体"/>
              </w:rPr>
              <w:t>统一社会信用代码</w:t>
            </w:r>
          </w:p>
        </w:tc>
        <w:tc>
          <w:tcPr>
            <w:tcW w:w="3331" w:type="dxa"/>
            <w:gridSpan w:val="2"/>
            <w:tcBorders>
              <w:top w:val="single" w:color="auto" w:sz="4" w:space="0"/>
              <w:left w:val="nil"/>
              <w:bottom w:val="single" w:color="auto" w:sz="4" w:space="0"/>
              <w:right w:val="single" w:color="auto" w:sz="4" w:space="0"/>
            </w:tcBorders>
            <w:noWrap/>
            <w:vAlign w:val="center"/>
          </w:tcPr>
          <w:p>
            <w:pPr>
              <w:spacing w:after="0" w:line="240" w:lineRule="atLeast"/>
              <w:jc w:val="center"/>
              <w:rPr>
                <w:rFonts w:ascii="方正宋体" w:eastAsia="方正宋体"/>
              </w:rPr>
            </w:pPr>
          </w:p>
        </w:tc>
      </w:tr>
      <w:tr>
        <w:tblPrEx>
          <w:tblCellMar>
            <w:top w:w="0" w:type="dxa"/>
            <w:left w:w="108" w:type="dxa"/>
            <w:bottom w:w="0" w:type="dxa"/>
            <w:right w:w="108" w:type="dxa"/>
          </w:tblCellMar>
        </w:tblPrEx>
        <w:trPr>
          <w:trHeight w:val="581" w:hRule="atLeast"/>
          <w:jc w:val="center"/>
        </w:trPr>
        <w:tc>
          <w:tcPr>
            <w:tcW w:w="1550" w:type="dxa"/>
            <w:tcBorders>
              <w:top w:val="nil"/>
              <w:left w:val="single" w:color="auto" w:sz="4" w:space="0"/>
              <w:bottom w:val="single" w:color="auto" w:sz="4" w:space="0"/>
              <w:right w:val="single" w:color="auto" w:sz="4" w:space="0"/>
            </w:tcBorders>
            <w:noWrap/>
            <w:vAlign w:val="center"/>
          </w:tcPr>
          <w:p>
            <w:pPr>
              <w:spacing w:after="0" w:line="240" w:lineRule="atLeast"/>
              <w:jc w:val="center"/>
              <w:rPr>
                <w:rFonts w:ascii="方正宋体" w:eastAsia="方正宋体"/>
              </w:rPr>
            </w:pPr>
            <w:r>
              <w:rPr>
                <w:rFonts w:hint="eastAsia" w:ascii="方正宋体" w:hAnsi="宋体" w:eastAsia="方正宋体" w:cs="方正宋体"/>
              </w:rPr>
              <w:t>项目名称</w:t>
            </w:r>
          </w:p>
        </w:tc>
        <w:tc>
          <w:tcPr>
            <w:tcW w:w="2684" w:type="dxa"/>
            <w:gridSpan w:val="3"/>
            <w:tcBorders>
              <w:top w:val="single" w:color="auto" w:sz="4" w:space="0"/>
              <w:left w:val="nil"/>
              <w:bottom w:val="single" w:color="auto" w:sz="4" w:space="0"/>
              <w:right w:val="single" w:color="auto" w:sz="4" w:space="0"/>
            </w:tcBorders>
            <w:noWrap/>
            <w:vAlign w:val="center"/>
          </w:tcPr>
          <w:p>
            <w:pPr>
              <w:spacing w:after="0" w:line="240" w:lineRule="atLeast"/>
              <w:jc w:val="center"/>
              <w:rPr>
                <w:rFonts w:ascii="方正宋体" w:eastAsia="方正宋体"/>
              </w:rPr>
            </w:pPr>
          </w:p>
        </w:tc>
        <w:tc>
          <w:tcPr>
            <w:tcW w:w="2007" w:type="dxa"/>
            <w:gridSpan w:val="2"/>
            <w:tcBorders>
              <w:top w:val="nil"/>
              <w:left w:val="nil"/>
              <w:bottom w:val="single" w:color="auto" w:sz="4" w:space="0"/>
              <w:right w:val="single" w:color="auto" w:sz="4" w:space="0"/>
            </w:tcBorders>
            <w:noWrap/>
            <w:vAlign w:val="center"/>
          </w:tcPr>
          <w:p>
            <w:pPr>
              <w:spacing w:after="0" w:line="240" w:lineRule="atLeast"/>
              <w:jc w:val="center"/>
              <w:rPr>
                <w:rFonts w:ascii="方正宋体" w:eastAsia="方正宋体"/>
              </w:rPr>
            </w:pPr>
            <w:r>
              <w:rPr>
                <w:rFonts w:hint="eastAsia" w:ascii="方正宋体" w:hAnsi="宋体" w:eastAsia="方正宋体" w:cs="方正宋体"/>
              </w:rPr>
              <w:t>申报依据</w:t>
            </w:r>
          </w:p>
        </w:tc>
        <w:tc>
          <w:tcPr>
            <w:tcW w:w="3331" w:type="dxa"/>
            <w:gridSpan w:val="2"/>
            <w:tcBorders>
              <w:top w:val="single" w:color="auto" w:sz="4" w:space="0"/>
              <w:left w:val="nil"/>
              <w:bottom w:val="single" w:color="auto" w:sz="4" w:space="0"/>
              <w:right w:val="single" w:color="auto" w:sz="4" w:space="0"/>
            </w:tcBorders>
            <w:noWrap/>
            <w:vAlign w:val="center"/>
          </w:tcPr>
          <w:p>
            <w:pPr>
              <w:spacing w:after="0" w:line="240" w:lineRule="atLeast"/>
              <w:jc w:val="center"/>
              <w:rPr>
                <w:rFonts w:ascii="方正宋体" w:eastAsia="方正宋体"/>
              </w:rPr>
            </w:pPr>
            <w:r>
              <w:rPr>
                <w:rFonts w:hint="eastAsia" w:ascii="方正宋体" w:eastAsia="方正宋体"/>
              </w:rPr>
              <w:t>《区政府办公室关于印发通州区优化完善经济高质量发展的若干政策意见的通知》（通政办发〔2021〕41 号）</w:t>
            </w:r>
          </w:p>
        </w:tc>
      </w:tr>
      <w:tr>
        <w:tblPrEx>
          <w:tblCellMar>
            <w:top w:w="0" w:type="dxa"/>
            <w:left w:w="108" w:type="dxa"/>
            <w:bottom w:w="0" w:type="dxa"/>
            <w:right w:w="108" w:type="dxa"/>
          </w:tblCellMar>
        </w:tblPrEx>
        <w:trPr>
          <w:trHeight w:val="635" w:hRule="atLeast"/>
          <w:jc w:val="center"/>
        </w:trPr>
        <w:tc>
          <w:tcPr>
            <w:tcW w:w="1550" w:type="dxa"/>
            <w:tcBorders>
              <w:top w:val="nil"/>
              <w:left w:val="single" w:color="auto" w:sz="4" w:space="0"/>
              <w:bottom w:val="single" w:color="auto" w:sz="4" w:space="0"/>
              <w:right w:val="single" w:color="auto" w:sz="4" w:space="0"/>
            </w:tcBorders>
            <w:vAlign w:val="center"/>
          </w:tcPr>
          <w:p>
            <w:pPr>
              <w:spacing w:after="0" w:line="240" w:lineRule="atLeast"/>
              <w:jc w:val="center"/>
              <w:rPr>
                <w:rFonts w:ascii="方正宋体" w:hAnsi="宋体" w:eastAsia="方正宋体"/>
              </w:rPr>
            </w:pPr>
            <w:r>
              <w:rPr>
                <w:rFonts w:hint="eastAsia" w:ascii="方正宋体" w:hAnsi="宋体" w:eastAsia="方正宋体" w:cs="方正宋体"/>
              </w:rPr>
              <w:t>项目总投资额</w:t>
            </w:r>
          </w:p>
          <w:p>
            <w:pPr>
              <w:spacing w:after="0" w:line="240" w:lineRule="atLeast"/>
              <w:jc w:val="center"/>
              <w:rPr>
                <w:rFonts w:ascii="方正宋体" w:eastAsia="方正宋体"/>
              </w:rPr>
            </w:pPr>
            <w:r>
              <w:rPr>
                <w:rFonts w:hint="eastAsia" w:ascii="方正宋体" w:hAnsi="宋体" w:eastAsia="方正宋体" w:cs="方正宋体"/>
              </w:rPr>
              <w:t>或执行额</w:t>
            </w:r>
          </w:p>
        </w:tc>
        <w:tc>
          <w:tcPr>
            <w:tcW w:w="2684" w:type="dxa"/>
            <w:gridSpan w:val="3"/>
            <w:tcBorders>
              <w:top w:val="single" w:color="auto" w:sz="4" w:space="0"/>
              <w:left w:val="nil"/>
              <w:bottom w:val="single" w:color="auto" w:sz="4" w:space="0"/>
              <w:right w:val="single" w:color="auto" w:sz="4" w:space="0"/>
            </w:tcBorders>
            <w:noWrap/>
            <w:vAlign w:val="center"/>
          </w:tcPr>
          <w:p>
            <w:pPr>
              <w:spacing w:after="0" w:line="240" w:lineRule="atLeast"/>
              <w:jc w:val="right"/>
              <w:rPr>
                <w:rFonts w:ascii="方正宋体" w:eastAsia="方正宋体"/>
              </w:rPr>
            </w:pPr>
            <w:r>
              <w:rPr>
                <w:rFonts w:hint="eastAsia" w:ascii="方正宋体" w:hAnsi="宋体" w:eastAsia="方正宋体" w:cs="方正宋体"/>
              </w:rPr>
              <w:t>万元</w:t>
            </w:r>
          </w:p>
        </w:tc>
        <w:tc>
          <w:tcPr>
            <w:tcW w:w="2007" w:type="dxa"/>
            <w:gridSpan w:val="2"/>
            <w:tcBorders>
              <w:top w:val="nil"/>
              <w:left w:val="nil"/>
              <w:bottom w:val="single" w:color="auto" w:sz="4" w:space="0"/>
              <w:right w:val="single" w:color="auto" w:sz="4" w:space="0"/>
            </w:tcBorders>
            <w:noWrap/>
            <w:vAlign w:val="center"/>
          </w:tcPr>
          <w:p>
            <w:pPr>
              <w:spacing w:after="0" w:line="240" w:lineRule="atLeast"/>
              <w:jc w:val="center"/>
              <w:rPr>
                <w:rFonts w:ascii="方正宋体" w:eastAsia="方正宋体"/>
              </w:rPr>
            </w:pPr>
            <w:r>
              <w:rPr>
                <w:rFonts w:hint="eastAsia" w:ascii="方正宋体" w:hAnsi="宋体" w:eastAsia="方正宋体" w:cs="方正宋体"/>
              </w:rPr>
              <w:t>申请财政资金</w:t>
            </w:r>
          </w:p>
        </w:tc>
        <w:tc>
          <w:tcPr>
            <w:tcW w:w="3331" w:type="dxa"/>
            <w:gridSpan w:val="2"/>
            <w:tcBorders>
              <w:top w:val="single" w:color="auto" w:sz="4" w:space="0"/>
              <w:left w:val="nil"/>
              <w:bottom w:val="single" w:color="auto" w:sz="4" w:space="0"/>
              <w:right w:val="single" w:color="auto" w:sz="4" w:space="0"/>
            </w:tcBorders>
            <w:noWrap/>
            <w:vAlign w:val="center"/>
          </w:tcPr>
          <w:p>
            <w:pPr>
              <w:spacing w:after="0" w:line="240" w:lineRule="atLeast"/>
              <w:jc w:val="right"/>
              <w:rPr>
                <w:rFonts w:ascii="方正宋体" w:eastAsia="方正宋体"/>
              </w:rPr>
            </w:pPr>
            <w:r>
              <w:rPr>
                <w:rFonts w:hint="eastAsia" w:ascii="方正宋体" w:hAnsi="宋体" w:eastAsia="方正宋体" w:cs="方正宋体"/>
              </w:rPr>
              <w:t>万元</w:t>
            </w:r>
          </w:p>
        </w:tc>
      </w:tr>
      <w:tr>
        <w:tblPrEx>
          <w:tblCellMar>
            <w:top w:w="0" w:type="dxa"/>
            <w:left w:w="108" w:type="dxa"/>
            <w:bottom w:w="0" w:type="dxa"/>
            <w:right w:w="108" w:type="dxa"/>
          </w:tblCellMar>
        </w:tblPrEx>
        <w:trPr>
          <w:trHeight w:val="581" w:hRule="atLeast"/>
          <w:jc w:val="center"/>
        </w:trPr>
        <w:tc>
          <w:tcPr>
            <w:tcW w:w="1550" w:type="dxa"/>
            <w:tcBorders>
              <w:top w:val="nil"/>
              <w:left w:val="single" w:color="auto" w:sz="4" w:space="0"/>
              <w:bottom w:val="single" w:color="auto" w:sz="4" w:space="0"/>
              <w:right w:val="single" w:color="auto" w:sz="4" w:space="0"/>
            </w:tcBorders>
            <w:noWrap/>
            <w:vAlign w:val="center"/>
          </w:tcPr>
          <w:p>
            <w:pPr>
              <w:spacing w:after="0" w:line="240" w:lineRule="atLeast"/>
              <w:jc w:val="center"/>
              <w:rPr>
                <w:rFonts w:ascii="方正宋体" w:eastAsia="方正宋体"/>
              </w:rPr>
            </w:pPr>
            <w:r>
              <w:rPr>
                <w:rFonts w:hint="eastAsia" w:ascii="方正宋体" w:hAnsi="宋体" w:eastAsia="方正宋体" w:cs="方正宋体"/>
              </w:rPr>
              <w:t>项目所在地</w:t>
            </w:r>
          </w:p>
        </w:tc>
        <w:tc>
          <w:tcPr>
            <w:tcW w:w="1611" w:type="dxa"/>
            <w:tcBorders>
              <w:top w:val="single" w:color="auto" w:sz="4" w:space="0"/>
              <w:left w:val="nil"/>
              <w:bottom w:val="single" w:color="auto" w:sz="4" w:space="0"/>
              <w:right w:val="single" w:color="auto" w:sz="4" w:space="0"/>
            </w:tcBorders>
            <w:noWrap/>
            <w:vAlign w:val="center"/>
          </w:tcPr>
          <w:p>
            <w:pPr>
              <w:spacing w:after="0" w:line="240" w:lineRule="atLeast"/>
              <w:jc w:val="center"/>
              <w:rPr>
                <w:rFonts w:ascii="方正宋体" w:eastAsia="方正宋体"/>
              </w:rPr>
            </w:pPr>
          </w:p>
        </w:tc>
        <w:tc>
          <w:tcPr>
            <w:tcW w:w="1540" w:type="dxa"/>
            <w:gridSpan w:val="3"/>
            <w:tcBorders>
              <w:top w:val="single" w:color="auto" w:sz="4" w:space="0"/>
              <w:left w:val="nil"/>
              <w:bottom w:val="single" w:color="auto" w:sz="4" w:space="0"/>
              <w:right w:val="single" w:color="auto" w:sz="4" w:space="0"/>
            </w:tcBorders>
            <w:noWrap/>
            <w:vAlign w:val="center"/>
          </w:tcPr>
          <w:p>
            <w:pPr>
              <w:spacing w:after="0" w:line="240" w:lineRule="atLeast"/>
              <w:jc w:val="center"/>
              <w:rPr>
                <w:rFonts w:ascii="方正宋体" w:eastAsia="方正宋体"/>
              </w:rPr>
            </w:pPr>
            <w:r>
              <w:rPr>
                <w:rFonts w:hint="eastAsia" w:ascii="方正宋体" w:hAnsi="宋体" w:eastAsia="方正宋体" w:cs="方正宋体"/>
              </w:rPr>
              <w:t>项目责任人</w:t>
            </w:r>
          </w:p>
        </w:tc>
        <w:tc>
          <w:tcPr>
            <w:tcW w:w="1540" w:type="dxa"/>
            <w:tcBorders>
              <w:top w:val="single" w:color="auto" w:sz="4" w:space="0"/>
              <w:left w:val="nil"/>
              <w:bottom w:val="single" w:color="auto" w:sz="4" w:space="0"/>
              <w:right w:val="single" w:color="auto" w:sz="4" w:space="0"/>
            </w:tcBorders>
            <w:vAlign w:val="center"/>
          </w:tcPr>
          <w:p>
            <w:pPr>
              <w:spacing w:after="0" w:line="240" w:lineRule="atLeast"/>
              <w:jc w:val="center"/>
              <w:rPr>
                <w:rFonts w:ascii="方正宋体" w:eastAsia="方正宋体"/>
              </w:rPr>
            </w:pPr>
          </w:p>
        </w:tc>
        <w:tc>
          <w:tcPr>
            <w:tcW w:w="1570" w:type="dxa"/>
            <w:tcBorders>
              <w:top w:val="single" w:color="auto" w:sz="4" w:space="0"/>
              <w:left w:val="nil"/>
              <w:bottom w:val="single" w:color="auto" w:sz="4" w:space="0"/>
              <w:right w:val="single" w:color="auto" w:sz="4" w:space="0"/>
            </w:tcBorders>
            <w:noWrap/>
            <w:vAlign w:val="center"/>
          </w:tcPr>
          <w:p>
            <w:pPr>
              <w:spacing w:after="0" w:line="240" w:lineRule="atLeast"/>
              <w:jc w:val="center"/>
              <w:rPr>
                <w:rFonts w:ascii="方正宋体" w:eastAsia="方正宋体"/>
              </w:rPr>
            </w:pPr>
            <w:r>
              <w:rPr>
                <w:rFonts w:hint="eastAsia" w:ascii="方正宋体" w:hAnsi="宋体" w:eastAsia="方正宋体" w:cs="方正宋体"/>
              </w:rPr>
              <w:t>联系电话</w:t>
            </w:r>
          </w:p>
        </w:tc>
        <w:tc>
          <w:tcPr>
            <w:tcW w:w="1761" w:type="dxa"/>
            <w:tcBorders>
              <w:top w:val="single" w:color="auto" w:sz="4" w:space="0"/>
              <w:left w:val="nil"/>
              <w:bottom w:val="single" w:color="auto" w:sz="4" w:space="0"/>
              <w:right w:val="single" w:color="auto" w:sz="4" w:space="0"/>
            </w:tcBorders>
            <w:vAlign w:val="center"/>
          </w:tcPr>
          <w:p>
            <w:pPr>
              <w:spacing w:after="0" w:line="240" w:lineRule="atLeast"/>
              <w:jc w:val="center"/>
              <w:rPr>
                <w:rFonts w:ascii="方正宋体" w:eastAsia="方正宋体"/>
              </w:rPr>
            </w:pPr>
          </w:p>
        </w:tc>
      </w:tr>
      <w:tr>
        <w:tblPrEx>
          <w:tblCellMar>
            <w:top w:w="0" w:type="dxa"/>
            <w:left w:w="108" w:type="dxa"/>
            <w:bottom w:w="0" w:type="dxa"/>
            <w:right w:w="108" w:type="dxa"/>
          </w:tblCellMar>
        </w:tblPrEx>
        <w:trPr>
          <w:trHeight w:val="395" w:hRule="atLeast"/>
          <w:jc w:val="center"/>
        </w:trPr>
        <w:tc>
          <w:tcPr>
            <w:tcW w:w="9572" w:type="dxa"/>
            <w:gridSpan w:val="8"/>
            <w:tcBorders>
              <w:top w:val="single" w:color="auto" w:sz="4" w:space="0"/>
              <w:left w:val="single" w:color="auto" w:sz="4" w:space="0"/>
              <w:bottom w:val="nil"/>
              <w:right w:val="single" w:color="000000" w:sz="4" w:space="0"/>
            </w:tcBorders>
            <w:vAlign w:val="center"/>
          </w:tcPr>
          <w:p>
            <w:pPr>
              <w:spacing w:line="240" w:lineRule="atLeast"/>
              <w:rPr>
                <w:rFonts w:ascii="方正宋体" w:eastAsia="方正宋体" w:cs="方正宋体"/>
              </w:rPr>
            </w:pPr>
            <w:r>
              <w:rPr>
                <w:rFonts w:hint="eastAsia" w:ascii="方正宋体" w:hAnsi="宋体" w:eastAsia="方正宋体" w:cs="方正宋体"/>
              </w:rPr>
              <w:t>项目申报单位承诺</w:t>
            </w:r>
            <w:r>
              <w:rPr>
                <w:rFonts w:ascii="方正宋体" w:eastAsia="方正宋体" w:cs="方正宋体"/>
              </w:rPr>
              <w:t xml:space="preserve">:                                                        </w:t>
            </w:r>
          </w:p>
        </w:tc>
      </w:tr>
      <w:tr>
        <w:tblPrEx>
          <w:tblCellMar>
            <w:top w:w="0" w:type="dxa"/>
            <w:left w:w="108" w:type="dxa"/>
            <w:bottom w:w="0" w:type="dxa"/>
            <w:right w:w="108" w:type="dxa"/>
          </w:tblCellMar>
        </w:tblPrEx>
        <w:trPr>
          <w:trHeight w:val="513" w:hRule="atLeast"/>
          <w:jc w:val="center"/>
        </w:trPr>
        <w:tc>
          <w:tcPr>
            <w:tcW w:w="9572" w:type="dxa"/>
            <w:gridSpan w:val="8"/>
            <w:tcBorders>
              <w:top w:val="nil"/>
              <w:left w:val="single" w:color="auto" w:sz="4" w:space="0"/>
              <w:bottom w:val="nil"/>
              <w:right w:val="single" w:color="000000" w:sz="4" w:space="0"/>
            </w:tcBorders>
            <w:vAlign w:val="center"/>
          </w:tcPr>
          <w:p>
            <w:pPr>
              <w:spacing w:line="240" w:lineRule="atLeast"/>
              <w:rPr>
                <w:rFonts w:ascii="方正宋体" w:eastAsia="方正宋体"/>
              </w:rPr>
            </w:pPr>
            <w:r>
              <w:rPr>
                <w:rFonts w:ascii="方正宋体" w:eastAsia="方正宋体" w:cs="方正宋体"/>
              </w:rPr>
              <w:t>1.</w:t>
            </w:r>
            <w:r>
              <w:rPr>
                <w:rFonts w:hint="eastAsia" w:ascii="方正宋体" w:hAnsi="宋体" w:eastAsia="方正宋体" w:cs="方正宋体"/>
              </w:rPr>
              <w:t>本单位近三年信用状况良好，无严重失信行为。</w:t>
            </w:r>
          </w:p>
        </w:tc>
      </w:tr>
      <w:tr>
        <w:tblPrEx>
          <w:tblCellMar>
            <w:top w:w="0" w:type="dxa"/>
            <w:left w:w="108" w:type="dxa"/>
            <w:bottom w:w="0" w:type="dxa"/>
            <w:right w:w="108" w:type="dxa"/>
          </w:tblCellMar>
        </w:tblPrEx>
        <w:trPr>
          <w:trHeight w:val="567" w:hRule="atLeast"/>
          <w:jc w:val="center"/>
        </w:trPr>
        <w:tc>
          <w:tcPr>
            <w:tcW w:w="9572" w:type="dxa"/>
            <w:gridSpan w:val="8"/>
            <w:tcBorders>
              <w:top w:val="nil"/>
              <w:left w:val="single" w:color="auto" w:sz="4" w:space="0"/>
              <w:bottom w:val="nil"/>
              <w:right w:val="single" w:color="000000" w:sz="4" w:space="0"/>
            </w:tcBorders>
            <w:vAlign w:val="center"/>
          </w:tcPr>
          <w:p>
            <w:pPr>
              <w:spacing w:line="240" w:lineRule="atLeast"/>
              <w:rPr>
                <w:rFonts w:ascii="方正宋体" w:eastAsia="方正宋体"/>
              </w:rPr>
            </w:pPr>
            <w:r>
              <w:rPr>
                <w:rFonts w:ascii="方正宋体" w:eastAsia="方正宋体" w:cs="方正宋体"/>
              </w:rPr>
              <w:t>2.</w:t>
            </w:r>
            <w:r>
              <w:rPr>
                <w:rFonts w:hint="eastAsia" w:ascii="方正宋体" w:hAnsi="宋体" w:eastAsia="方正宋体" w:cs="方正宋体"/>
              </w:rPr>
              <w:t>申报的所有材料均依据相关项目申报要求</w:t>
            </w:r>
            <w:r>
              <w:rPr>
                <w:rFonts w:ascii="方正宋体" w:eastAsia="方正宋体" w:cs="方正宋体"/>
              </w:rPr>
              <w:t>,</w:t>
            </w:r>
            <w:r>
              <w:rPr>
                <w:rFonts w:hint="eastAsia" w:ascii="方正宋体" w:hAnsi="宋体" w:eastAsia="方正宋体" w:cs="方正宋体"/>
              </w:rPr>
              <w:t>据实提供。</w:t>
            </w:r>
          </w:p>
        </w:tc>
      </w:tr>
      <w:tr>
        <w:tblPrEx>
          <w:tblCellMar>
            <w:top w:w="0" w:type="dxa"/>
            <w:left w:w="108" w:type="dxa"/>
            <w:bottom w:w="0" w:type="dxa"/>
            <w:right w:w="108" w:type="dxa"/>
          </w:tblCellMar>
        </w:tblPrEx>
        <w:trPr>
          <w:trHeight w:val="567" w:hRule="atLeast"/>
          <w:jc w:val="center"/>
        </w:trPr>
        <w:tc>
          <w:tcPr>
            <w:tcW w:w="9572" w:type="dxa"/>
            <w:gridSpan w:val="8"/>
            <w:tcBorders>
              <w:top w:val="nil"/>
              <w:left w:val="single" w:color="auto" w:sz="4" w:space="0"/>
              <w:bottom w:val="nil"/>
              <w:right w:val="single" w:color="000000" w:sz="4" w:space="0"/>
            </w:tcBorders>
            <w:vAlign w:val="center"/>
          </w:tcPr>
          <w:p>
            <w:pPr>
              <w:spacing w:line="240" w:lineRule="atLeast"/>
              <w:rPr>
                <w:rFonts w:ascii="方正宋体" w:hAnsi="宋体" w:eastAsia="方正宋体"/>
              </w:rPr>
            </w:pPr>
            <w:r>
              <w:rPr>
                <w:rFonts w:ascii="方正宋体" w:eastAsia="方正宋体" w:cs="方正宋体"/>
              </w:rPr>
              <w:t>3.</w:t>
            </w:r>
            <w:r>
              <w:rPr>
                <w:rFonts w:hint="eastAsia" w:ascii="方正宋体" w:hAnsi="宋体" w:eastAsia="方正宋体" w:cs="方正宋体"/>
              </w:rPr>
              <w:t>专项资金获批后将按规定使用。</w:t>
            </w:r>
          </w:p>
        </w:tc>
      </w:tr>
      <w:tr>
        <w:tblPrEx>
          <w:tblCellMar>
            <w:top w:w="0" w:type="dxa"/>
            <w:left w:w="108" w:type="dxa"/>
            <w:bottom w:w="0" w:type="dxa"/>
            <w:right w:w="108" w:type="dxa"/>
          </w:tblCellMar>
        </w:tblPrEx>
        <w:trPr>
          <w:trHeight w:val="891" w:hRule="atLeast"/>
          <w:jc w:val="center"/>
        </w:trPr>
        <w:tc>
          <w:tcPr>
            <w:tcW w:w="9572" w:type="dxa"/>
            <w:gridSpan w:val="8"/>
            <w:tcBorders>
              <w:top w:val="nil"/>
              <w:left w:val="single" w:color="auto" w:sz="4" w:space="0"/>
              <w:bottom w:val="nil"/>
              <w:right w:val="single" w:color="000000" w:sz="4" w:space="0"/>
            </w:tcBorders>
            <w:vAlign w:val="center"/>
          </w:tcPr>
          <w:p>
            <w:pPr>
              <w:spacing w:line="240" w:lineRule="atLeast"/>
              <w:rPr>
                <w:rFonts w:ascii="方正宋体" w:hAnsi="宋体" w:eastAsia="方正宋体"/>
              </w:rPr>
            </w:pPr>
            <w:r>
              <w:rPr>
                <w:rFonts w:ascii="方正宋体" w:eastAsia="方正宋体" w:cs="方正宋体"/>
              </w:rPr>
              <w:t>4.</w:t>
            </w:r>
            <w:r>
              <w:rPr>
                <w:rFonts w:hint="eastAsia" w:ascii="方正宋体" w:hAnsi="宋体" w:eastAsia="方正宋体" w:cs="方正宋体"/>
              </w:rPr>
              <w:t>如违背以上承诺，愿意承担相关责任，同意有关主管部门将相关失信信息记入公共信用信息系统。严重失信的，同意在相关政府门户网站公开。</w:t>
            </w:r>
          </w:p>
        </w:tc>
      </w:tr>
      <w:tr>
        <w:tblPrEx>
          <w:tblCellMar>
            <w:top w:w="0" w:type="dxa"/>
            <w:left w:w="108" w:type="dxa"/>
            <w:bottom w:w="0" w:type="dxa"/>
            <w:right w:w="108" w:type="dxa"/>
          </w:tblCellMar>
        </w:tblPrEx>
        <w:trPr>
          <w:trHeight w:val="395" w:hRule="atLeast"/>
          <w:jc w:val="center"/>
        </w:trPr>
        <w:tc>
          <w:tcPr>
            <w:tcW w:w="9572" w:type="dxa"/>
            <w:gridSpan w:val="8"/>
            <w:tcBorders>
              <w:top w:val="nil"/>
              <w:left w:val="single" w:color="auto" w:sz="4" w:space="0"/>
              <w:bottom w:val="nil"/>
              <w:right w:val="single" w:color="auto" w:sz="4" w:space="0"/>
            </w:tcBorders>
          </w:tcPr>
          <w:p>
            <w:pPr>
              <w:spacing w:line="240" w:lineRule="atLeast"/>
              <w:jc w:val="center"/>
              <w:rPr>
                <w:rFonts w:ascii="方正宋体" w:hAnsi="宋体" w:eastAsia="方正宋体" w:cs="方正宋体"/>
              </w:rPr>
            </w:pPr>
            <w:r>
              <w:rPr>
                <w:rFonts w:hint="eastAsia" w:ascii="方正宋体" w:hAnsi="宋体" w:eastAsia="方正宋体" w:cs="方正宋体"/>
              </w:rPr>
              <w:t>　</w:t>
            </w:r>
          </w:p>
          <w:p>
            <w:pPr>
              <w:spacing w:line="240" w:lineRule="atLeast"/>
              <w:jc w:val="center"/>
              <w:rPr>
                <w:rFonts w:ascii="方正宋体" w:eastAsia="方正宋体"/>
              </w:rPr>
            </w:pPr>
          </w:p>
          <w:p>
            <w:pPr>
              <w:spacing w:line="240" w:lineRule="atLeast"/>
              <w:jc w:val="center"/>
              <w:rPr>
                <w:rFonts w:ascii="方正宋体" w:eastAsia="方正宋体"/>
              </w:rPr>
            </w:pPr>
            <w:r>
              <w:rPr>
                <w:rFonts w:hint="eastAsia" w:ascii="方正宋体" w:hAnsi="宋体" w:eastAsia="方正宋体" w:cs="方正宋体"/>
              </w:rPr>
              <w:t>　</w:t>
            </w:r>
          </w:p>
        </w:tc>
      </w:tr>
      <w:tr>
        <w:tblPrEx>
          <w:tblCellMar>
            <w:top w:w="0" w:type="dxa"/>
            <w:left w:w="108" w:type="dxa"/>
            <w:bottom w:w="0" w:type="dxa"/>
            <w:right w:w="108" w:type="dxa"/>
          </w:tblCellMar>
        </w:tblPrEx>
        <w:trPr>
          <w:trHeight w:val="527" w:hRule="atLeast"/>
          <w:jc w:val="center"/>
        </w:trPr>
        <w:tc>
          <w:tcPr>
            <w:tcW w:w="3790" w:type="dxa"/>
            <w:gridSpan w:val="3"/>
            <w:vMerge w:val="restart"/>
            <w:tcBorders>
              <w:top w:val="nil"/>
              <w:left w:val="single" w:color="auto" w:sz="4" w:space="0"/>
              <w:right w:val="nil"/>
            </w:tcBorders>
          </w:tcPr>
          <w:p>
            <w:pPr>
              <w:spacing w:line="240" w:lineRule="atLeast"/>
              <w:jc w:val="center"/>
              <w:rPr>
                <w:rFonts w:ascii="方正宋体" w:eastAsia="方正宋体"/>
              </w:rPr>
            </w:pPr>
            <w:r>
              <w:rPr>
                <w:rFonts w:hint="eastAsia" w:ascii="方正宋体" w:hAnsi="宋体" w:eastAsia="方正宋体" w:cs="方正宋体"/>
              </w:rPr>
              <w:t>　</w:t>
            </w:r>
          </w:p>
          <w:p>
            <w:pPr>
              <w:spacing w:line="240" w:lineRule="atLeast"/>
              <w:jc w:val="center"/>
              <w:rPr>
                <w:rFonts w:ascii="方正宋体" w:eastAsia="方正宋体"/>
              </w:rPr>
            </w:pPr>
            <w:r>
              <w:rPr>
                <w:rFonts w:hint="eastAsia" w:ascii="方正宋体" w:hAnsi="宋体" w:eastAsia="方正宋体" w:cs="方正宋体"/>
              </w:rPr>
              <w:t>　</w:t>
            </w:r>
          </w:p>
          <w:p>
            <w:pPr>
              <w:spacing w:line="240" w:lineRule="atLeast"/>
              <w:jc w:val="center"/>
              <w:rPr>
                <w:rFonts w:ascii="方正宋体" w:eastAsia="方正宋体"/>
              </w:rPr>
            </w:pPr>
          </w:p>
        </w:tc>
        <w:tc>
          <w:tcPr>
            <w:tcW w:w="5782" w:type="dxa"/>
            <w:gridSpan w:val="5"/>
            <w:tcBorders>
              <w:top w:val="nil"/>
              <w:left w:val="nil"/>
              <w:bottom w:val="nil"/>
              <w:right w:val="single" w:color="auto" w:sz="4" w:space="0"/>
            </w:tcBorders>
            <w:noWrap/>
            <w:vAlign w:val="center"/>
          </w:tcPr>
          <w:p>
            <w:pPr>
              <w:spacing w:line="240" w:lineRule="atLeast"/>
              <w:rPr>
                <w:rFonts w:ascii="方正宋体" w:eastAsia="方正宋体"/>
              </w:rPr>
            </w:pPr>
            <w:r>
              <w:rPr>
                <w:rFonts w:hint="eastAsia" w:ascii="方正宋体" w:hAnsi="宋体" w:eastAsia="方正宋体" w:cs="方正宋体"/>
              </w:rPr>
              <w:t>项目申报责任人（签名）</w:t>
            </w:r>
          </w:p>
          <w:p>
            <w:pPr>
              <w:spacing w:line="240" w:lineRule="atLeast"/>
              <w:rPr>
                <w:rFonts w:ascii="方正宋体" w:eastAsia="方正宋体"/>
              </w:rPr>
            </w:pPr>
            <w:r>
              <w:rPr>
                <w:rFonts w:hint="eastAsia" w:ascii="方正宋体" w:hAnsi="宋体" w:eastAsia="方正宋体" w:cs="方正宋体"/>
              </w:rPr>
              <w:t>　</w:t>
            </w:r>
          </w:p>
        </w:tc>
      </w:tr>
      <w:tr>
        <w:tblPrEx>
          <w:tblCellMar>
            <w:top w:w="0" w:type="dxa"/>
            <w:left w:w="108" w:type="dxa"/>
            <w:bottom w:w="0" w:type="dxa"/>
            <w:right w:w="108" w:type="dxa"/>
          </w:tblCellMar>
        </w:tblPrEx>
        <w:trPr>
          <w:trHeight w:val="527" w:hRule="atLeast"/>
          <w:jc w:val="center"/>
        </w:trPr>
        <w:tc>
          <w:tcPr>
            <w:tcW w:w="3790" w:type="dxa"/>
            <w:gridSpan w:val="3"/>
            <w:vMerge w:val="continue"/>
            <w:tcBorders>
              <w:left w:val="single" w:color="auto" w:sz="4" w:space="0"/>
              <w:right w:val="nil"/>
            </w:tcBorders>
          </w:tcPr>
          <w:p>
            <w:pPr>
              <w:spacing w:line="240" w:lineRule="atLeast"/>
              <w:jc w:val="center"/>
              <w:rPr>
                <w:rFonts w:ascii="方正宋体" w:eastAsia="方正宋体"/>
              </w:rPr>
            </w:pPr>
          </w:p>
        </w:tc>
        <w:tc>
          <w:tcPr>
            <w:tcW w:w="5782" w:type="dxa"/>
            <w:gridSpan w:val="5"/>
            <w:tcBorders>
              <w:top w:val="nil"/>
              <w:left w:val="nil"/>
              <w:bottom w:val="nil"/>
              <w:right w:val="single" w:color="auto" w:sz="4" w:space="0"/>
            </w:tcBorders>
            <w:noWrap/>
            <w:vAlign w:val="center"/>
          </w:tcPr>
          <w:p>
            <w:pPr>
              <w:spacing w:line="240" w:lineRule="atLeast"/>
              <w:jc w:val="center"/>
              <w:rPr>
                <w:rFonts w:ascii="方正宋体" w:eastAsia="方正宋体"/>
              </w:rPr>
            </w:pPr>
            <w:r>
              <w:rPr>
                <w:rFonts w:hint="eastAsia" w:ascii="方正宋体" w:hAnsi="宋体" w:eastAsia="方正宋体" w:cs="方正宋体"/>
              </w:rPr>
              <w:t>　</w:t>
            </w:r>
          </w:p>
        </w:tc>
      </w:tr>
      <w:tr>
        <w:tblPrEx>
          <w:tblCellMar>
            <w:top w:w="0" w:type="dxa"/>
            <w:left w:w="108" w:type="dxa"/>
            <w:bottom w:w="0" w:type="dxa"/>
            <w:right w:w="108" w:type="dxa"/>
          </w:tblCellMar>
        </w:tblPrEx>
        <w:trPr>
          <w:trHeight w:val="1378" w:hRule="atLeast"/>
          <w:jc w:val="center"/>
        </w:trPr>
        <w:tc>
          <w:tcPr>
            <w:tcW w:w="3790" w:type="dxa"/>
            <w:gridSpan w:val="3"/>
            <w:vMerge w:val="continue"/>
            <w:tcBorders>
              <w:left w:val="single" w:color="auto" w:sz="4" w:space="0"/>
              <w:right w:val="nil"/>
            </w:tcBorders>
          </w:tcPr>
          <w:p>
            <w:pPr>
              <w:spacing w:line="240" w:lineRule="atLeast"/>
              <w:jc w:val="center"/>
              <w:rPr>
                <w:rFonts w:ascii="方正宋体" w:eastAsia="方正宋体"/>
              </w:rPr>
            </w:pPr>
          </w:p>
        </w:tc>
        <w:tc>
          <w:tcPr>
            <w:tcW w:w="5782" w:type="dxa"/>
            <w:gridSpan w:val="5"/>
            <w:tcBorders>
              <w:top w:val="nil"/>
              <w:left w:val="nil"/>
              <w:bottom w:val="nil"/>
              <w:right w:val="single" w:color="auto" w:sz="4" w:space="0"/>
            </w:tcBorders>
            <w:noWrap/>
            <w:vAlign w:val="center"/>
          </w:tcPr>
          <w:p>
            <w:pPr>
              <w:spacing w:line="240" w:lineRule="atLeast"/>
              <w:rPr>
                <w:rFonts w:ascii="方正宋体" w:eastAsia="方正宋体"/>
              </w:rPr>
            </w:pPr>
            <w:r>
              <w:rPr>
                <w:rFonts w:hint="eastAsia" w:ascii="方正宋体" w:hAnsi="宋体" w:eastAsia="方正宋体" w:cs="方正宋体"/>
              </w:rPr>
              <w:t>单位负责人（签名）</w:t>
            </w:r>
            <w:r>
              <w:rPr>
                <w:rFonts w:ascii="方正宋体" w:eastAsia="方正宋体" w:cs="方正宋体"/>
              </w:rPr>
              <w:t xml:space="preserve"> </w:t>
            </w:r>
            <w:r>
              <w:rPr>
                <w:rFonts w:ascii="方正宋体" w:cs="方正宋体"/>
              </w:rPr>
              <w:t xml:space="preserve">           </w:t>
            </w:r>
            <w:r>
              <w:rPr>
                <w:rFonts w:hint="eastAsia" w:ascii="方正宋体" w:cs="宋体"/>
              </w:rPr>
              <w:t>单位</w:t>
            </w:r>
            <w:r>
              <w:rPr>
                <w:rFonts w:hint="eastAsia" w:ascii="方正宋体" w:hAnsi="宋体" w:eastAsia="方正宋体" w:cs="方正宋体"/>
              </w:rPr>
              <w:t>（公章）</w:t>
            </w:r>
          </w:p>
        </w:tc>
      </w:tr>
      <w:tr>
        <w:tblPrEx>
          <w:tblCellMar>
            <w:top w:w="0" w:type="dxa"/>
            <w:left w:w="108" w:type="dxa"/>
            <w:bottom w:w="0" w:type="dxa"/>
            <w:right w:w="108" w:type="dxa"/>
          </w:tblCellMar>
        </w:tblPrEx>
        <w:trPr>
          <w:trHeight w:val="1127" w:hRule="atLeast"/>
          <w:jc w:val="center"/>
        </w:trPr>
        <w:tc>
          <w:tcPr>
            <w:tcW w:w="3790" w:type="dxa"/>
            <w:gridSpan w:val="3"/>
            <w:vMerge w:val="continue"/>
            <w:tcBorders>
              <w:left w:val="single" w:color="auto" w:sz="4" w:space="0"/>
              <w:bottom w:val="single" w:color="auto" w:sz="4" w:space="0"/>
              <w:right w:val="nil"/>
            </w:tcBorders>
          </w:tcPr>
          <w:p>
            <w:pPr>
              <w:spacing w:line="240" w:lineRule="atLeast"/>
              <w:jc w:val="center"/>
              <w:rPr>
                <w:rFonts w:ascii="方正宋体" w:eastAsia="方正宋体"/>
              </w:rPr>
            </w:pPr>
          </w:p>
        </w:tc>
        <w:tc>
          <w:tcPr>
            <w:tcW w:w="5782" w:type="dxa"/>
            <w:gridSpan w:val="5"/>
            <w:tcBorders>
              <w:top w:val="nil"/>
              <w:left w:val="nil"/>
              <w:bottom w:val="single" w:color="auto" w:sz="4" w:space="0"/>
              <w:right w:val="single" w:color="auto" w:sz="4" w:space="0"/>
            </w:tcBorders>
            <w:noWrap/>
            <w:vAlign w:val="center"/>
          </w:tcPr>
          <w:p>
            <w:pPr>
              <w:spacing w:line="240" w:lineRule="atLeast"/>
              <w:rPr>
                <w:rFonts w:ascii="方正宋体" w:eastAsia="方正宋体"/>
              </w:rPr>
            </w:pPr>
            <w:r>
              <w:rPr>
                <w:rFonts w:hint="eastAsia" w:ascii="方正宋体" w:hAnsi="宋体" w:eastAsia="方正宋体" w:cs="方正宋体"/>
              </w:rPr>
              <w:t>日期：</w:t>
            </w:r>
          </w:p>
        </w:tc>
      </w:tr>
    </w:tbl>
    <w:p>
      <w:pPr>
        <w:shd w:val="clear" w:color="auto" w:fill="FFFFFF"/>
        <w:adjustRightInd/>
        <w:spacing w:line="600" w:lineRule="exact"/>
        <w:rPr>
          <w:rFonts w:ascii="Times New Roman" w:hAnsi="Times New Roman" w:eastAsia="方正黑体_GBK" w:cs="Times New Roman"/>
          <w:spacing w:val="4"/>
          <w:sz w:val="32"/>
          <w:szCs w:val="32"/>
          <w:shd w:val="clear" w:color="auto" w:fill="FFFFFF"/>
        </w:rPr>
        <w:sectPr>
          <w:footerReference r:id="rId4" w:type="default"/>
          <w:footerReference r:id="rId5" w:type="even"/>
          <w:pgSz w:w="11907" w:h="16840"/>
          <w:pgMar w:top="2098" w:right="1588" w:bottom="1985" w:left="1588" w:header="851" w:footer="992" w:gutter="0"/>
          <w:cols w:space="720" w:num="1"/>
          <w:docGrid w:linePitch="326" w:charSpace="0"/>
        </w:sectPr>
      </w:pPr>
    </w:p>
    <w:p>
      <w:pPr>
        <w:spacing w:line="580" w:lineRule="exact"/>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一、申报单位基本信息</w:t>
      </w:r>
    </w:p>
    <w:tbl>
      <w:tblPr>
        <w:tblStyle w:val="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239"/>
        <w:gridCol w:w="1636"/>
        <w:gridCol w:w="1443"/>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1056" w:type="dxa"/>
            <w:vMerge w:val="restart"/>
            <w:vAlign w:val="center"/>
          </w:tcPr>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项目</w:t>
            </w:r>
          </w:p>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申报</w:t>
            </w:r>
          </w:p>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单位</w:t>
            </w:r>
          </w:p>
          <w:p>
            <w:pPr>
              <w:widowControl w:val="0"/>
              <w:spacing w:after="0" w:line="320" w:lineRule="exact"/>
              <w:jc w:val="center"/>
              <w:rPr>
                <w:rFonts w:ascii="Times New Roman" w:hAnsi="Times New Roman" w:eastAsia="方正黑体_GBK" w:cs="Times New Roman"/>
                <w:sz w:val="24"/>
                <w:szCs w:val="24"/>
              </w:rPr>
            </w:pP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单位名称</w:t>
            </w:r>
          </w:p>
        </w:tc>
        <w:tc>
          <w:tcPr>
            <w:tcW w:w="5325" w:type="dxa"/>
            <w:gridSpan w:val="3"/>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jc w:val="center"/>
              <w:rPr>
                <w:rFonts w:ascii="方正楷体_GBK" w:hAnsi="方正楷体_GBK" w:eastAsia="方正楷体_GBK" w:cs="Times New Roman"/>
                <w:sz w:val="24"/>
                <w:szCs w:val="24"/>
              </w:rPr>
            </w:pP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单位地址</w:t>
            </w:r>
          </w:p>
        </w:tc>
        <w:tc>
          <w:tcPr>
            <w:tcW w:w="5325" w:type="dxa"/>
            <w:gridSpan w:val="3"/>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jc w:val="center"/>
              <w:rPr>
                <w:rFonts w:ascii="Times New Roman" w:hAnsi="Times New Roman" w:eastAsia="方正黑体_GBK" w:cs="Times New Roman"/>
                <w:sz w:val="24"/>
                <w:szCs w:val="24"/>
              </w:rPr>
            </w:pP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统一社会信用代码</w:t>
            </w:r>
          </w:p>
        </w:tc>
        <w:tc>
          <w:tcPr>
            <w:tcW w:w="5325" w:type="dxa"/>
            <w:gridSpan w:val="3"/>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jc w:val="center"/>
              <w:rPr>
                <w:rFonts w:ascii="Times New Roman" w:hAnsi="Times New Roman" w:eastAsia="方正黑体_GBK" w:cs="Times New Roman"/>
                <w:sz w:val="24"/>
                <w:szCs w:val="24"/>
              </w:rPr>
            </w:pP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法定代表人</w:t>
            </w:r>
          </w:p>
        </w:tc>
        <w:tc>
          <w:tcPr>
            <w:tcW w:w="5325" w:type="dxa"/>
            <w:gridSpan w:val="3"/>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jc w:val="center"/>
              <w:rPr>
                <w:rFonts w:ascii="Times New Roman" w:hAnsi="Times New Roman" w:eastAsia="方正黑体_GBK" w:cs="Times New Roman"/>
                <w:sz w:val="24"/>
                <w:szCs w:val="24"/>
              </w:rPr>
            </w:pP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身份证号码</w:t>
            </w:r>
          </w:p>
        </w:tc>
        <w:tc>
          <w:tcPr>
            <w:tcW w:w="5325" w:type="dxa"/>
            <w:gridSpan w:val="3"/>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jc w:val="center"/>
              <w:rPr>
                <w:rFonts w:ascii="Times New Roman" w:hAnsi="Times New Roman" w:eastAsia="方正黑体_GBK" w:cs="Times New Roman"/>
                <w:sz w:val="24"/>
                <w:szCs w:val="24"/>
              </w:rPr>
            </w:pPr>
          </w:p>
        </w:tc>
        <w:tc>
          <w:tcPr>
            <w:tcW w:w="2239" w:type="dxa"/>
            <w:tcBorders>
              <w:left w:val="nil"/>
            </w:tcBorders>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联系电话</w:t>
            </w:r>
          </w:p>
        </w:tc>
        <w:tc>
          <w:tcPr>
            <w:tcW w:w="1636" w:type="dxa"/>
            <w:tcBorders>
              <w:top w:val="nil"/>
              <w:left w:val="nil"/>
            </w:tcBorders>
            <w:vAlign w:val="center"/>
          </w:tcPr>
          <w:p>
            <w:pPr>
              <w:widowControl w:val="0"/>
              <w:spacing w:after="0"/>
              <w:jc w:val="center"/>
              <w:rPr>
                <w:rFonts w:ascii="宋体" w:hAnsi="宋体" w:eastAsia="方正仿宋_GBK" w:cs="Times New Roman"/>
                <w:sz w:val="24"/>
                <w:szCs w:val="24"/>
              </w:rPr>
            </w:pPr>
          </w:p>
        </w:tc>
        <w:tc>
          <w:tcPr>
            <w:tcW w:w="1443" w:type="dxa"/>
            <w:tcBorders>
              <w:left w:val="nil"/>
            </w:tcBorders>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传真号码</w:t>
            </w:r>
          </w:p>
        </w:tc>
        <w:tc>
          <w:tcPr>
            <w:tcW w:w="2246" w:type="dxa"/>
            <w:tcBorders>
              <w:top w:val="nil"/>
              <w:left w:val="nil"/>
              <w:right w:val="single" w:color="000000" w:sz="4" w:space="0"/>
            </w:tcBorders>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restart"/>
            <w:vAlign w:val="center"/>
          </w:tcPr>
          <w:p>
            <w:pPr>
              <w:widowControl w:val="0"/>
              <w:spacing w:after="0" w:line="320" w:lineRule="exact"/>
              <w:ind w:left="-110" w:leftChars="-50" w:right="-110" w:rightChars="-50"/>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项目</w:t>
            </w:r>
          </w:p>
          <w:p>
            <w:pPr>
              <w:widowControl w:val="0"/>
              <w:spacing w:after="0" w:line="320" w:lineRule="exact"/>
              <w:ind w:left="-110" w:leftChars="-50" w:right="-110" w:rightChars="-50"/>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负责人</w:t>
            </w: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姓名</w:t>
            </w:r>
          </w:p>
        </w:tc>
        <w:tc>
          <w:tcPr>
            <w:tcW w:w="1636" w:type="dxa"/>
            <w:vAlign w:val="center"/>
          </w:tcPr>
          <w:p>
            <w:pPr>
              <w:widowControl w:val="0"/>
              <w:spacing w:after="0" w:line="320" w:lineRule="exact"/>
              <w:jc w:val="center"/>
              <w:rPr>
                <w:rFonts w:ascii="宋体" w:hAnsi="宋体" w:eastAsia="方正仿宋_GBK" w:cs="Times New Roman"/>
                <w:sz w:val="24"/>
                <w:szCs w:val="24"/>
              </w:rPr>
            </w:pPr>
          </w:p>
        </w:tc>
        <w:tc>
          <w:tcPr>
            <w:tcW w:w="1443"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职务</w:t>
            </w:r>
          </w:p>
        </w:tc>
        <w:tc>
          <w:tcPr>
            <w:tcW w:w="2246" w:type="dxa"/>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ind w:left="-110" w:leftChars="-50" w:right="-110" w:rightChars="-50"/>
              <w:jc w:val="center"/>
              <w:rPr>
                <w:rFonts w:ascii="Times New Roman" w:hAnsi="Times New Roman" w:eastAsia="方正黑体_GBK" w:cs="Times New Roman"/>
                <w:sz w:val="24"/>
                <w:szCs w:val="24"/>
              </w:rPr>
            </w:pP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固定电话</w:t>
            </w:r>
          </w:p>
        </w:tc>
        <w:tc>
          <w:tcPr>
            <w:tcW w:w="1636" w:type="dxa"/>
            <w:vAlign w:val="center"/>
          </w:tcPr>
          <w:p>
            <w:pPr>
              <w:widowControl w:val="0"/>
              <w:spacing w:after="0" w:line="320" w:lineRule="exact"/>
              <w:jc w:val="center"/>
              <w:rPr>
                <w:rFonts w:ascii="宋体" w:hAnsi="宋体" w:eastAsia="方正仿宋_GBK" w:cs="Times New Roman"/>
                <w:sz w:val="24"/>
                <w:szCs w:val="24"/>
              </w:rPr>
            </w:pPr>
          </w:p>
        </w:tc>
        <w:tc>
          <w:tcPr>
            <w:tcW w:w="1443"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手机</w:t>
            </w:r>
          </w:p>
        </w:tc>
        <w:tc>
          <w:tcPr>
            <w:tcW w:w="2246" w:type="dxa"/>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restart"/>
            <w:vAlign w:val="center"/>
          </w:tcPr>
          <w:p>
            <w:pPr>
              <w:widowControl w:val="0"/>
              <w:spacing w:after="0" w:line="320" w:lineRule="exact"/>
              <w:ind w:left="-110" w:leftChars="-50" w:right="-110" w:rightChars="-50"/>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项目</w:t>
            </w:r>
          </w:p>
          <w:p>
            <w:pPr>
              <w:widowControl w:val="0"/>
              <w:spacing w:after="0" w:line="320" w:lineRule="exact"/>
              <w:ind w:left="-110" w:leftChars="-50" w:right="-110" w:rightChars="-50"/>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联系人</w:t>
            </w:r>
          </w:p>
        </w:tc>
        <w:tc>
          <w:tcPr>
            <w:tcW w:w="2239" w:type="dxa"/>
            <w:vAlign w:val="center"/>
          </w:tcPr>
          <w:p>
            <w:pPr>
              <w:widowControl w:val="0"/>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姓  名</w:t>
            </w:r>
          </w:p>
        </w:tc>
        <w:tc>
          <w:tcPr>
            <w:tcW w:w="1636" w:type="dxa"/>
            <w:vAlign w:val="center"/>
          </w:tcPr>
          <w:p>
            <w:pPr>
              <w:widowControl w:val="0"/>
              <w:spacing w:after="0" w:line="320" w:lineRule="exact"/>
              <w:jc w:val="center"/>
              <w:rPr>
                <w:rFonts w:ascii="宋体" w:hAnsi="宋体" w:eastAsia="方正仿宋_GBK" w:cs="Times New Roman"/>
                <w:sz w:val="24"/>
                <w:szCs w:val="24"/>
              </w:rPr>
            </w:pPr>
          </w:p>
        </w:tc>
        <w:tc>
          <w:tcPr>
            <w:tcW w:w="1443" w:type="dxa"/>
            <w:vAlign w:val="center"/>
          </w:tcPr>
          <w:p>
            <w:pPr>
              <w:widowControl w:val="0"/>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手  机</w:t>
            </w:r>
          </w:p>
        </w:tc>
        <w:tc>
          <w:tcPr>
            <w:tcW w:w="2246" w:type="dxa"/>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ind w:left="-110" w:leftChars="-50" w:right="-110" w:rightChars="-50"/>
              <w:jc w:val="center"/>
              <w:rPr>
                <w:rFonts w:ascii="Times New Roman" w:hAnsi="Times New Roman" w:eastAsia="方正黑体_GBK" w:cs="Times New Roman"/>
                <w:sz w:val="24"/>
                <w:szCs w:val="24"/>
              </w:rPr>
            </w:pPr>
          </w:p>
        </w:tc>
        <w:tc>
          <w:tcPr>
            <w:tcW w:w="2239" w:type="dxa"/>
            <w:vAlign w:val="center"/>
          </w:tcPr>
          <w:p>
            <w:pPr>
              <w:widowControl w:val="0"/>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固定电话</w:t>
            </w:r>
          </w:p>
        </w:tc>
        <w:tc>
          <w:tcPr>
            <w:tcW w:w="1636" w:type="dxa"/>
            <w:vAlign w:val="center"/>
          </w:tcPr>
          <w:p>
            <w:pPr>
              <w:widowControl w:val="0"/>
              <w:spacing w:after="0"/>
              <w:jc w:val="center"/>
              <w:rPr>
                <w:rFonts w:ascii="宋体" w:hAnsi="宋体" w:eastAsia="方正仿宋_GBK" w:cs="Times New Roman"/>
                <w:sz w:val="24"/>
                <w:szCs w:val="24"/>
              </w:rPr>
            </w:pPr>
          </w:p>
        </w:tc>
        <w:tc>
          <w:tcPr>
            <w:tcW w:w="1443" w:type="dxa"/>
            <w:vAlign w:val="center"/>
          </w:tcPr>
          <w:p>
            <w:pPr>
              <w:widowControl w:val="0"/>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传真号码</w:t>
            </w:r>
          </w:p>
        </w:tc>
        <w:tc>
          <w:tcPr>
            <w:tcW w:w="2246" w:type="dxa"/>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ind w:left="-110" w:leftChars="-50" w:right="-110" w:rightChars="-50"/>
              <w:jc w:val="center"/>
              <w:rPr>
                <w:rFonts w:ascii="Times New Roman" w:hAnsi="Times New Roman" w:eastAsia="方正黑体_GBK" w:cs="Times New Roman"/>
                <w:sz w:val="24"/>
                <w:szCs w:val="24"/>
              </w:rPr>
            </w:pPr>
          </w:p>
        </w:tc>
        <w:tc>
          <w:tcPr>
            <w:tcW w:w="2239" w:type="dxa"/>
            <w:vAlign w:val="center"/>
          </w:tcPr>
          <w:p>
            <w:pPr>
              <w:widowControl w:val="0"/>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通讯地址</w:t>
            </w:r>
          </w:p>
        </w:tc>
        <w:tc>
          <w:tcPr>
            <w:tcW w:w="5325" w:type="dxa"/>
            <w:gridSpan w:val="3"/>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ind w:left="-110" w:leftChars="-50" w:right="-110" w:rightChars="-50"/>
              <w:jc w:val="center"/>
              <w:rPr>
                <w:rFonts w:ascii="Times New Roman" w:hAnsi="Times New Roman" w:eastAsia="方正黑体_GBK" w:cs="Times New Roman"/>
                <w:sz w:val="24"/>
                <w:szCs w:val="24"/>
              </w:rPr>
            </w:pPr>
          </w:p>
        </w:tc>
        <w:tc>
          <w:tcPr>
            <w:tcW w:w="2239" w:type="dxa"/>
            <w:vAlign w:val="center"/>
          </w:tcPr>
          <w:p>
            <w:pPr>
              <w:widowControl w:val="0"/>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邮编</w:t>
            </w:r>
          </w:p>
        </w:tc>
        <w:tc>
          <w:tcPr>
            <w:tcW w:w="1636" w:type="dxa"/>
            <w:vAlign w:val="center"/>
          </w:tcPr>
          <w:p>
            <w:pPr>
              <w:widowControl w:val="0"/>
              <w:spacing w:after="0"/>
              <w:jc w:val="center"/>
              <w:rPr>
                <w:rFonts w:ascii="宋体" w:hAnsi="宋体" w:eastAsia="方正仿宋_GBK" w:cs="Times New Roman"/>
                <w:sz w:val="24"/>
                <w:szCs w:val="24"/>
              </w:rPr>
            </w:pPr>
          </w:p>
        </w:tc>
        <w:tc>
          <w:tcPr>
            <w:tcW w:w="1443" w:type="dxa"/>
            <w:vAlign w:val="center"/>
          </w:tcPr>
          <w:p>
            <w:pPr>
              <w:widowControl w:val="0"/>
              <w:spacing w:after="0"/>
              <w:jc w:val="center"/>
              <w:rPr>
                <w:rFonts w:ascii="宋体" w:hAnsi="宋体" w:eastAsia="方正仿宋_GBK" w:cs="方正仿宋_GBK"/>
                <w:sz w:val="24"/>
                <w:szCs w:val="24"/>
              </w:rPr>
            </w:pPr>
            <w:r>
              <w:rPr>
                <w:rFonts w:ascii="宋体" w:hAnsi="宋体" w:eastAsia="方正仿宋_GBK" w:cs="Times New Roman"/>
                <w:sz w:val="24"/>
                <w:szCs w:val="24"/>
              </w:rPr>
              <w:t>E-mail</w:t>
            </w:r>
          </w:p>
        </w:tc>
        <w:tc>
          <w:tcPr>
            <w:tcW w:w="2246" w:type="dxa"/>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6" w:type="dxa"/>
            <w:vAlign w:val="center"/>
          </w:tcPr>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项目</w:t>
            </w:r>
          </w:p>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申报</w:t>
            </w:r>
          </w:p>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单位</w:t>
            </w:r>
          </w:p>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总体</w:t>
            </w:r>
          </w:p>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情况</w:t>
            </w:r>
          </w:p>
        </w:tc>
        <w:tc>
          <w:tcPr>
            <w:tcW w:w="7564" w:type="dxa"/>
            <w:gridSpan w:val="4"/>
            <w:vAlign w:val="center"/>
          </w:tcPr>
          <w:p>
            <w:pPr>
              <w:widowControl w:val="0"/>
              <w:spacing w:after="0"/>
              <w:rPr>
                <w:rFonts w:ascii="宋体" w:hAnsi="宋体" w:eastAsia="方正仿宋_GBK" w:cs="方正仿宋_GBK"/>
                <w:sz w:val="24"/>
                <w:szCs w:val="24"/>
              </w:rPr>
            </w:pPr>
            <w:r>
              <w:rPr>
                <w:rFonts w:hint="eastAsia" w:ascii="宋体" w:hAnsi="宋体" w:eastAsia="方正仿宋_GBK" w:cs="方正仿宋_GBK"/>
                <w:sz w:val="24"/>
                <w:szCs w:val="24"/>
              </w:rPr>
              <w:t>（简要介绍单位基本情况，包括所属行业及所处位置、所申报技术领域主导产品、市场占有率及市场销售排名，以及知识产权工作基础、创新基础、产学研合作等情况。字数在</w:t>
            </w:r>
            <w:r>
              <w:rPr>
                <w:rFonts w:hint="eastAsia" w:ascii="宋体" w:hAnsi="宋体" w:eastAsia="方正仿宋_GBK" w:cs="宋体"/>
                <w:sz w:val="24"/>
                <w:szCs w:val="24"/>
              </w:rPr>
              <w:t>15</w:t>
            </w:r>
            <w:r>
              <w:rPr>
                <w:rFonts w:ascii="宋体" w:hAnsi="宋体" w:eastAsia="方正仿宋_GBK" w:cs="宋体"/>
                <w:sz w:val="24"/>
                <w:szCs w:val="24"/>
              </w:rPr>
              <w:t>00</w:t>
            </w:r>
            <w:r>
              <w:rPr>
                <w:rFonts w:hint="eastAsia" w:ascii="宋体" w:hAnsi="宋体" w:eastAsia="方正仿宋_GBK" w:cs="方正仿宋_GBK"/>
                <w:sz w:val="24"/>
                <w:szCs w:val="24"/>
              </w:rPr>
              <w:t>字以内。）</w:t>
            </w:r>
          </w:p>
          <w:p>
            <w:pPr>
              <w:widowControl w:val="0"/>
              <w:spacing w:after="0"/>
              <w:rPr>
                <w:rFonts w:ascii="宋体" w:hAnsi="宋体" w:eastAsia="方正仿宋_GBK" w:cs="方正仿宋_GBK"/>
                <w:sz w:val="24"/>
                <w:szCs w:val="24"/>
              </w:rPr>
            </w:pPr>
          </w:p>
          <w:p>
            <w:pPr>
              <w:widowControl w:val="0"/>
              <w:spacing w:after="0"/>
              <w:rPr>
                <w:rFonts w:ascii="宋体" w:hAnsi="宋体"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6" w:type="dxa"/>
            <w:vAlign w:val="center"/>
          </w:tcPr>
          <w:p>
            <w:pPr>
              <w:widowControl w:val="0"/>
              <w:spacing w:after="0" w:line="32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合作</w:t>
            </w:r>
          </w:p>
          <w:p>
            <w:pPr>
              <w:widowControl w:val="0"/>
              <w:spacing w:after="0" w:line="32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单位</w:t>
            </w:r>
          </w:p>
        </w:tc>
        <w:tc>
          <w:tcPr>
            <w:tcW w:w="7564" w:type="dxa"/>
            <w:gridSpan w:val="4"/>
            <w:vAlign w:val="center"/>
          </w:tcPr>
          <w:p>
            <w:pPr>
              <w:widowControl w:val="0"/>
              <w:spacing w:after="0"/>
              <w:rPr>
                <w:rFonts w:ascii="宋体" w:hAnsi="宋体" w:eastAsia="方正仿宋_GBK" w:cs="方正仿宋_GBK"/>
                <w:sz w:val="24"/>
                <w:szCs w:val="24"/>
              </w:rPr>
            </w:pPr>
            <w:r>
              <w:rPr>
                <w:rFonts w:hint="eastAsia" w:ascii="宋体" w:hAnsi="宋体" w:eastAsia="方正仿宋_GBK" w:cs="方正仿宋_GBK"/>
                <w:sz w:val="24"/>
                <w:szCs w:val="24"/>
              </w:rPr>
              <w:t>（请列出所有合作单位名称，主要合作单位情况在下述表格中详细描述，下述表格可复制）</w:t>
            </w:r>
          </w:p>
          <w:p>
            <w:pPr>
              <w:widowControl w:val="0"/>
              <w:spacing w:after="0"/>
              <w:rPr>
                <w:rFonts w:ascii="宋体" w:hAnsi="宋体"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restart"/>
            <w:vAlign w:val="center"/>
          </w:tcPr>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合作</w:t>
            </w:r>
          </w:p>
          <w:p>
            <w:pPr>
              <w:widowControl w:val="0"/>
              <w:spacing w:after="0" w:line="32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单位</w:t>
            </w:r>
          </w:p>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（一）</w:t>
            </w: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单位名称</w:t>
            </w:r>
          </w:p>
        </w:tc>
        <w:tc>
          <w:tcPr>
            <w:tcW w:w="5325" w:type="dxa"/>
            <w:gridSpan w:val="3"/>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jc w:val="center"/>
              <w:rPr>
                <w:rFonts w:ascii="方正楷体_GBK" w:hAnsi="方正楷体_GBK" w:eastAsia="方正楷体_GBK" w:cs="Times New Roman"/>
                <w:sz w:val="24"/>
                <w:szCs w:val="24"/>
              </w:rPr>
            </w:pP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单位地址</w:t>
            </w:r>
          </w:p>
        </w:tc>
        <w:tc>
          <w:tcPr>
            <w:tcW w:w="5325" w:type="dxa"/>
            <w:gridSpan w:val="3"/>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jc w:val="center"/>
              <w:rPr>
                <w:rFonts w:ascii="方正楷体_GBK" w:hAnsi="方正楷体_GBK" w:eastAsia="方正楷体_GBK" w:cs="Times New Roman"/>
                <w:sz w:val="24"/>
                <w:szCs w:val="24"/>
              </w:rPr>
            </w:pP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单位性质</w:t>
            </w:r>
          </w:p>
        </w:tc>
        <w:tc>
          <w:tcPr>
            <w:tcW w:w="5325" w:type="dxa"/>
            <w:gridSpan w:val="3"/>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jc w:val="center"/>
              <w:rPr>
                <w:rFonts w:ascii="Times New Roman" w:hAnsi="Times New Roman" w:eastAsia="方正黑体_GBK" w:cs="Times New Roman"/>
                <w:sz w:val="24"/>
                <w:szCs w:val="24"/>
              </w:rPr>
            </w:pP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统一社会信用代码</w:t>
            </w:r>
          </w:p>
        </w:tc>
        <w:tc>
          <w:tcPr>
            <w:tcW w:w="5325" w:type="dxa"/>
            <w:gridSpan w:val="3"/>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jc w:val="center"/>
              <w:rPr>
                <w:rFonts w:ascii="Times New Roman" w:hAnsi="Times New Roman" w:eastAsia="方正黑体_GBK" w:cs="Times New Roman"/>
                <w:sz w:val="24"/>
                <w:szCs w:val="24"/>
              </w:rPr>
            </w:pP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法定代表人</w:t>
            </w:r>
          </w:p>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或负责人</w:t>
            </w:r>
          </w:p>
        </w:tc>
        <w:tc>
          <w:tcPr>
            <w:tcW w:w="5325" w:type="dxa"/>
            <w:gridSpan w:val="3"/>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jc w:val="center"/>
              <w:rPr>
                <w:rFonts w:ascii="Times New Roman" w:hAnsi="Times New Roman" w:eastAsia="方正黑体_GBK" w:cs="Times New Roman"/>
                <w:sz w:val="24"/>
                <w:szCs w:val="24"/>
              </w:rPr>
            </w:pP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身份证号码</w:t>
            </w:r>
          </w:p>
        </w:tc>
        <w:tc>
          <w:tcPr>
            <w:tcW w:w="5325" w:type="dxa"/>
            <w:gridSpan w:val="3"/>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jc w:val="center"/>
              <w:rPr>
                <w:rFonts w:ascii="Times New Roman" w:hAnsi="Times New Roman" w:eastAsia="方正黑体_GBK" w:cs="Times New Roman"/>
                <w:sz w:val="24"/>
                <w:szCs w:val="24"/>
              </w:rPr>
            </w:pPr>
          </w:p>
        </w:tc>
        <w:tc>
          <w:tcPr>
            <w:tcW w:w="2239" w:type="dxa"/>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联系人</w:t>
            </w:r>
          </w:p>
        </w:tc>
        <w:tc>
          <w:tcPr>
            <w:tcW w:w="1636" w:type="dxa"/>
            <w:tcBorders>
              <w:bottom w:val="single" w:color="auto" w:sz="4" w:space="0"/>
            </w:tcBorders>
            <w:vAlign w:val="center"/>
          </w:tcPr>
          <w:p>
            <w:pPr>
              <w:widowControl w:val="0"/>
              <w:spacing w:after="0"/>
              <w:jc w:val="center"/>
              <w:rPr>
                <w:rFonts w:ascii="宋体" w:hAnsi="宋体" w:eastAsia="方正仿宋_GBK" w:cs="Times New Roman"/>
                <w:sz w:val="24"/>
                <w:szCs w:val="24"/>
              </w:rPr>
            </w:pPr>
          </w:p>
        </w:tc>
        <w:tc>
          <w:tcPr>
            <w:tcW w:w="1443" w:type="dxa"/>
            <w:tcBorders>
              <w:bottom w:val="single" w:color="auto" w:sz="4" w:space="0"/>
            </w:tcBorders>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职务</w:t>
            </w:r>
          </w:p>
        </w:tc>
        <w:tc>
          <w:tcPr>
            <w:tcW w:w="2246" w:type="dxa"/>
            <w:tcBorders>
              <w:bottom w:val="single" w:color="auto" w:sz="4" w:space="0"/>
            </w:tcBorders>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widowControl w:val="0"/>
              <w:spacing w:after="0" w:line="320" w:lineRule="exact"/>
              <w:jc w:val="center"/>
              <w:rPr>
                <w:rFonts w:ascii="Times New Roman" w:hAnsi="Times New Roman" w:eastAsia="方正黑体_GBK" w:cs="Times New Roman"/>
                <w:sz w:val="24"/>
                <w:szCs w:val="24"/>
              </w:rPr>
            </w:pPr>
          </w:p>
        </w:tc>
        <w:tc>
          <w:tcPr>
            <w:tcW w:w="2239" w:type="dxa"/>
            <w:tcBorders>
              <w:left w:val="nil"/>
              <w:right w:val="single" w:color="auto" w:sz="4" w:space="0"/>
            </w:tcBorders>
            <w:vAlign w:val="center"/>
          </w:tcPr>
          <w:p>
            <w:pPr>
              <w:widowControl w:val="0"/>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联系电话</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eastAsia="方正仿宋_GBK" w:cs="Times New Roman"/>
                <w:sz w:val="24"/>
                <w:szCs w:val="24"/>
              </w:rPr>
            </w:pPr>
          </w:p>
        </w:tc>
        <w:tc>
          <w:tcPr>
            <w:tcW w:w="1443"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eastAsia="方正仿宋_GBK" w:cs="Times New Roman"/>
                <w:sz w:val="24"/>
                <w:szCs w:val="24"/>
              </w:rPr>
            </w:pPr>
            <w:r>
              <w:rPr>
                <w:rFonts w:ascii="宋体" w:hAnsi="宋体" w:eastAsia="方正仿宋_GBK" w:cs="Times New Roman"/>
                <w:sz w:val="24"/>
                <w:szCs w:val="24"/>
              </w:rPr>
              <w:t>E-mail</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8" w:hRule="atLeast"/>
          <w:jc w:val="center"/>
        </w:trPr>
        <w:tc>
          <w:tcPr>
            <w:tcW w:w="1056" w:type="dxa"/>
            <w:vAlign w:val="center"/>
          </w:tcPr>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合作</w:t>
            </w:r>
          </w:p>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单位</w:t>
            </w:r>
          </w:p>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总体</w:t>
            </w:r>
          </w:p>
          <w:p>
            <w:pPr>
              <w:widowControl w:val="0"/>
              <w:spacing w:after="0" w:line="320" w:lineRule="exact"/>
              <w:jc w:val="center"/>
              <w:rPr>
                <w:rFonts w:ascii="Times New Roman" w:hAnsi="Times New Roman" w:eastAsia="方正黑体_GBK" w:cs="Times New Roman"/>
                <w:sz w:val="24"/>
                <w:szCs w:val="24"/>
              </w:rPr>
            </w:pPr>
            <w:r>
              <w:rPr>
                <w:rFonts w:hint="eastAsia" w:ascii="Times New Roman" w:hAnsi="Times New Roman" w:eastAsia="方正黑体_GBK" w:cs="方正黑体_GBK"/>
                <w:sz w:val="24"/>
                <w:szCs w:val="24"/>
              </w:rPr>
              <w:t>情况</w:t>
            </w:r>
          </w:p>
        </w:tc>
        <w:tc>
          <w:tcPr>
            <w:tcW w:w="7564" w:type="dxa"/>
            <w:gridSpan w:val="4"/>
            <w:tcBorders>
              <w:left w:val="nil"/>
              <w:right w:val="single" w:color="000000" w:sz="4" w:space="0"/>
            </w:tcBorders>
            <w:vAlign w:val="center"/>
          </w:tcPr>
          <w:p>
            <w:pPr>
              <w:widowControl w:val="0"/>
              <w:spacing w:after="0"/>
              <w:rPr>
                <w:rFonts w:ascii="宋体" w:hAnsi="宋体" w:eastAsia="方正仿宋_GBK" w:cs="方正仿宋_GBK"/>
                <w:sz w:val="24"/>
                <w:szCs w:val="24"/>
              </w:rPr>
            </w:pPr>
            <w:r>
              <w:rPr>
                <w:rFonts w:hint="eastAsia" w:ascii="宋体" w:hAnsi="宋体" w:eastAsia="方正仿宋_GBK" w:cs="方正仿宋_GBK"/>
                <w:sz w:val="24"/>
                <w:szCs w:val="24"/>
              </w:rPr>
              <w:t>（企业主要介绍基本情况、行业地位及所申报技术领域主导产品、市场占有率及市场销售排名，以及知识产权工作基础、创新基础、产学研合作等情况；高校、科研机构和新型研发机构等主要介绍基本情况、研发方向和研发水平、所申报技术领域在全国位次、主要研发成果及产业化运用情况，以及知识产权工作基础、创新基础、产学研合作等情况；服务机构主要介绍行业信誉、业务范围、服务团队情况、综合服务能力、内部机构设置、管理制度建设、业务量及经济效益等。字数在1500字左右。）</w:t>
            </w:r>
          </w:p>
          <w:p>
            <w:pPr>
              <w:widowControl w:val="0"/>
              <w:autoSpaceDE w:val="0"/>
              <w:autoSpaceDN w:val="0"/>
              <w:spacing w:after="0"/>
              <w:rPr>
                <w:rFonts w:ascii="宋体" w:hAnsi="宋体" w:eastAsia="方正仿宋_GBK" w:cs="方正仿宋_GBK"/>
                <w:sz w:val="24"/>
                <w:szCs w:val="24"/>
              </w:rPr>
            </w:pPr>
          </w:p>
          <w:p>
            <w:pPr>
              <w:widowControl w:val="0"/>
              <w:autoSpaceDE w:val="0"/>
              <w:autoSpaceDN w:val="0"/>
              <w:spacing w:after="0"/>
              <w:rPr>
                <w:rFonts w:ascii="宋体" w:hAnsi="宋体" w:eastAsia="方正仿宋_GBK" w:cs="方正仿宋_GBK"/>
                <w:sz w:val="24"/>
                <w:szCs w:val="24"/>
              </w:rPr>
            </w:pPr>
          </w:p>
          <w:p>
            <w:pPr>
              <w:widowControl w:val="0"/>
              <w:autoSpaceDE w:val="0"/>
              <w:autoSpaceDN w:val="0"/>
              <w:spacing w:after="0"/>
              <w:rPr>
                <w:rFonts w:ascii="宋体" w:hAnsi="宋体" w:eastAsia="方正仿宋_GBK" w:cs="方正仿宋_GBK"/>
                <w:sz w:val="24"/>
                <w:szCs w:val="24"/>
              </w:rPr>
            </w:pPr>
          </w:p>
          <w:p>
            <w:pPr>
              <w:widowControl w:val="0"/>
              <w:autoSpaceDE w:val="0"/>
              <w:autoSpaceDN w:val="0"/>
              <w:spacing w:after="0"/>
              <w:rPr>
                <w:rFonts w:ascii="宋体" w:hAnsi="宋体" w:eastAsia="方正仿宋_GBK" w:cs="方正仿宋_GBK"/>
                <w:sz w:val="24"/>
                <w:szCs w:val="24"/>
              </w:rPr>
            </w:pPr>
          </w:p>
          <w:p>
            <w:pPr>
              <w:widowControl w:val="0"/>
              <w:autoSpaceDE w:val="0"/>
              <w:autoSpaceDN w:val="0"/>
              <w:spacing w:after="0"/>
              <w:rPr>
                <w:rFonts w:ascii="宋体" w:hAnsi="宋体" w:eastAsia="方正仿宋_GBK" w:cs="方正仿宋_GBK"/>
                <w:sz w:val="24"/>
                <w:szCs w:val="24"/>
              </w:rPr>
            </w:pPr>
          </w:p>
          <w:p>
            <w:pPr>
              <w:widowControl w:val="0"/>
              <w:autoSpaceDE w:val="0"/>
              <w:autoSpaceDN w:val="0"/>
              <w:spacing w:after="0"/>
              <w:rPr>
                <w:rFonts w:ascii="宋体" w:hAnsi="宋体" w:eastAsia="方正仿宋_GBK" w:cs="方正仿宋_GBK"/>
                <w:sz w:val="24"/>
                <w:szCs w:val="24"/>
              </w:rPr>
            </w:pPr>
          </w:p>
          <w:p>
            <w:pPr>
              <w:widowControl w:val="0"/>
              <w:autoSpaceDE w:val="0"/>
              <w:autoSpaceDN w:val="0"/>
              <w:spacing w:after="0"/>
              <w:rPr>
                <w:rFonts w:ascii="宋体" w:hAnsi="宋体" w:eastAsia="方正仿宋_GBK" w:cs="方正仿宋_GBK"/>
                <w:sz w:val="24"/>
                <w:szCs w:val="24"/>
              </w:rPr>
            </w:pPr>
          </w:p>
          <w:p>
            <w:pPr>
              <w:widowControl w:val="0"/>
              <w:autoSpaceDE w:val="0"/>
              <w:autoSpaceDN w:val="0"/>
              <w:spacing w:after="0"/>
              <w:rPr>
                <w:rFonts w:ascii="宋体" w:hAnsi="宋体" w:eastAsia="方正仿宋_GBK" w:cs="方正仿宋_GBK"/>
                <w:sz w:val="24"/>
                <w:szCs w:val="24"/>
              </w:rPr>
            </w:pPr>
          </w:p>
        </w:tc>
      </w:tr>
    </w:tbl>
    <w:p>
      <w:pPr>
        <w:spacing w:before="120" w:beforeLines="50" w:after="120" w:afterLines="50" w:line="320" w:lineRule="exact"/>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二、申报条件</w:t>
      </w:r>
    </w:p>
    <w:tbl>
      <w:tblPr>
        <w:tblStyle w:val="5"/>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720"/>
        <w:gridCol w:w="1189"/>
        <w:gridCol w:w="268"/>
        <w:gridCol w:w="526"/>
        <w:gridCol w:w="568"/>
        <w:gridCol w:w="671"/>
        <w:gridCol w:w="347"/>
        <w:gridCol w:w="397"/>
        <w:gridCol w:w="853"/>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7" w:hRule="atLeast"/>
          <w:jc w:val="center"/>
        </w:trPr>
        <w:tc>
          <w:tcPr>
            <w:tcW w:w="1028" w:type="dxa"/>
            <w:vMerge w:val="restart"/>
            <w:vAlign w:val="center"/>
          </w:tcPr>
          <w:p>
            <w:pPr>
              <w:spacing w:line="320" w:lineRule="exact"/>
              <w:jc w:val="center"/>
              <w:rPr>
                <w:rFonts w:ascii="方正黑体_GBK" w:hAnsi="方正楷体_GBK" w:eastAsia="方正黑体_GBK" w:cs="Times New Roman"/>
                <w:sz w:val="24"/>
                <w:szCs w:val="24"/>
              </w:rPr>
            </w:pPr>
            <w:r>
              <w:rPr>
                <w:rFonts w:hint="eastAsia" w:ascii="方正黑体_GBK" w:hAnsi="方正楷体_GBK" w:eastAsia="方正黑体_GBK" w:cs="方正黑体_GBK"/>
                <w:sz w:val="24"/>
                <w:szCs w:val="24"/>
              </w:rPr>
              <w:t>项目所属领域</w:t>
            </w:r>
          </w:p>
        </w:tc>
        <w:tc>
          <w:tcPr>
            <w:tcW w:w="1720" w:type="dxa"/>
            <w:vAlign w:val="center"/>
          </w:tcPr>
          <w:p>
            <w:pPr>
              <w:jc w:val="center"/>
              <w:rPr>
                <w:rFonts w:ascii="宋体" w:hAnsi="宋体" w:eastAsia="方正仿宋_GBK" w:cs="方正仿宋_GBK"/>
                <w:sz w:val="24"/>
                <w:szCs w:val="24"/>
              </w:rPr>
            </w:pPr>
            <w:r>
              <w:rPr>
                <w:rFonts w:hint="eastAsia" w:ascii="宋体" w:hAnsi="宋体" w:eastAsia="方正仿宋_GBK" w:cs="方正仿宋_GBK"/>
                <w:sz w:val="24"/>
                <w:szCs w:val="24"/>
              </w:rPr>
              <w:t>所属产业</w:t>
            </w:r>
          </w:p>
        </w:tc>
        <w:tc>
          <w:tcPr>
            <w:tcW w:w="5949" w:type="dxa"/>
            <w:gridSpan w:val="9"/>
            <w:vAlign w:val="center"/>
          </w:tcPr>
          <w:p>
            <w:pPr>
              <w:spacing w:after="0"/>
              <w:rPr>
                <w:rFonts w:hint="default" w:ascii="宋体" w:hAnsi="宋体" w:eastAsia="方正仿宋_GBK" w:cs="方正仿宋_GBK"/>
                <w:kern w:val="2"/>
                <w:sz w:val="24"/>
                <w:szCs w:val="24"/>
                <w:lang w:val="en-US" w:eastAsia="zh-CN"/>
              </w:rPr>
            </w:pPr>
            <w:r>
              <w:rPr>
                <w:rFonts w:hint="eastAsia" w:ascii="宋体" w:hAnsi="宋体" w:eastAsia="方正仿宋_GBK" w:cs="方正仿宋_GBK"/>
                <w:kern w:val="2"/>
                <w:sz w:val="24"/>
                <w:szCs w:val="24"/>
                <w:lang w:val="en-US" w:eastAsia="zh-CN"/>
              </w:rPr>
              <w:t>1、</w:t>
            </w:r>
            <w:r>
              <w:rPr>
                <w:rFonts w:hint="eastAsia" w:ascii="宋体" w:hAnsi="宋体" w:eastAsia="方正仿宋_GBK" w:cs="方正仿宋_GBK"/>
                <w:kern w:val="2"/>
                <w:sz w:val="24"/>
                <w:szCs w:val="24"/>
              </w:rPr>
              <w:t>汽车及零部件□</w:t>
            </w:r>
            <w:r>
              <w:rPr>
                <w:rFonts w:hint="eastAsia" w:ascii="宋体" w:hAnsi="宋体" w:eastAsia="方正仿宋_GBK" w:cs="方正仿宋_GBK"/>
                <w:kern w:val="2"/>
                <w:sz w:val="24"/>
                <w:szCs w:val="24"/>
                <w:lang w:val="en-US" w:eastAsia="zh-CN"/>
              </w:rPr>
              <w:t xml:space="preserve"> 2、</w:t>
            </w:r>
            <w:r>
              <w:rPr>
                <w:rFonts w:hint="eastAsia" w:ascii="宋体" w:hAnsi="宋体" w:eastAsia="方正仿宋_GBK" w:cs="方正仿宋_GBK"/>
                <w:kern w:val="2"/>
                <w:sz w:val="24"/>
                <w:szCs w:val="24"/>
              </w:rPr>
              <w:t>新一代信息技术□</w:t>
            </w:r>
            <w:r>
              <w:rPr>
                <w:rFonts w:hint="eastAsia" w:ascii="宋体" w:hAnsi="宋体" w:eastAsia="方正仿宋_GBK" w:cs="方正仿宋_GBK"/>
                <w:kern w:val="2"/>
                <w:sz w:val="24"/>
                <w:szCs w:val="24"/>
                <w:lang w:val="en-US" w:eastAsia="zh-CN"/>
              </w:rPr>
              <w:t xml:space="preserve"> 3</w:t>
            </w:r>
            <w:r>
              <w:rPr>
                <w:rFonts w:hint="eastAsia" w:ascii="宋体" w:hAnsi="宋体" w:eastAsia="方正仿宋_GBK" w:cs="方正仿宋_GBK"/>
                <w:kern w:val="2"/>
                <w:sz w:val="24"/>
                <w:szCs w:val="24"/>
              </w:rPr>
              <w:t>、智能装备□</w:t>
            </w:r>
            <w:r>
              <w:rPr>
                <w:rFonts w:hint="eastAsia" w:ascii="宋体" w:hAnsi="宋体" w:eastAsia="方正仿宋_GBK" w:cs="方正仿宋_GBK"/>
                <w:kern w:val="2"/>
                <w:sz w:val="24"/>
                <w:szCs w:val="24"/>
                <w:lang w:val="en-US" w:eastAsia="zh-CN"/>
              </w:rPr>
              <w:t xml:space="preserve"> 4、</w:t>
            </w:r>
            <w:r>
              <w:rPr>
                <w:rFonts w:hint="eastAsia" w:ascii="宋体" w:hAnsi="宋体" w:eastAsia="方正仿宋_GBK" w:cs="方正仿宋_GBK"/>
                <w:kern w:val="2"/>
                <w:sz w:val="24"/>
                <w:szCs w:val="24"/>
              </w:rPr>
              <w:t>纺织服装</w:t>
            </w:r>
            <w:r>
              <w:rPr>
                <w:rFonts w:hint="eastAsia" w:ascii="宋体" w:hAnsi="宋体" w:eastAsia="方正仿宋_GBK" w:cs="方正仿宋_GBK"/>
                <w:kern w:val="2"/>
                <w:sz w:val="24"/>
                <w:szCs w:val="24"/>
                <w:lang w:eastAsia="zh-CN"/>
              </w:rPr>
              <w:t>□</w:t>
            </w:r>
            <w:r>
              <w:rPr>
                <w:rFonts w:hint="eastAsia" w:ascii="宋体" w:hAnsi="宋体" w:eastAsia="方正仿宋_GBK" w:cs="方正仿宋_GBK"/>
                <w:kern w:val="2"/>
                <w:sz w:val="24"/>
                <w:szCs w:val="24"/>
                <w:lang w:val="en-US" w:eastAsia="zh-CN"/>
              </w:rPr>
              <w:t xml:space="preserve"> 5</w:t>
            </w:r>
            <w:r>
              <w:rPr>
                <w:rFonts w:hint="eastAsia" w:ascii="宋体" w:hAnsi="宋体" w:eastAsia="方正仿宋_GBK" w:cs="方正仿宋_GBK"/>
                <w:kern w:val="2"/>
                <w:sz w:val="24"/>
                <w:szCs w:val="24"/>
              </w:rPr>
              <w:t>、建筑</w:t>
            </w:r>
            <w:r>
              <w:rPr>
                <w:rFonts w:hint="eastAsia" w:ascii="宋体" w:hAnsi="宋体" w:eastAsia="方正仿宋_GBK" w:cs="方正仿宋_GBK"/>
                <w:kern w:val="2"/>
                <w:sz w:val="24"/>
                <w:szCs w:val="24"/>
                <w:lang w:eastAsia="zh-CN"/>
              </w:rPr>
              <w:t>□</w:t>
            </w:r>
            <w:r>
              <w:rPr>
                <w:rFonts w:hint="eastAsia" w:ascii="宋体" w:hAnsi="宋体" w:eastAsia="方正仿宋_GBK" w:cs="方正仿宋_GBK"/>
                <w:kern w:val="2"/>
                <w:sz w:val="24"/>
                <w:szCs w:val="24"/>
                <w:lang w:val="en-US" w:eastAsia="zh-CN"/>
              </w:rPr>
              <w:t xml:space="preserve"> 6</w:t>
            </w:r>
            <w:r>
              <w:rPr>
                <w:rFonts w:hint="eastAsia" w:ascii="宋体" w:hAnsi="宋体" w:eastAsia="方正仿宋_GBK" w:cs="方正仿宋_GBK"/>
                <w:kern w:val="2"/>
                <w:sz w:val="24"/>
                <w:szCs w:val="24"/>
                <w:lang w:eastAsia="zh-CN"/>
              </w:rPr>
              <w:t>、生物医药</w:t>
            </w:r>
            <w:r>
              <w:rPr>
                <w:rFonts w:hint="eastAsia" w:ascii="宋体" w:hAnsi="宋体" w:eastAsia="方正仿宋_GBK" w:cs="方正仿宋_GBK"/>
                <w:kern w:val="2"/>
                <w:sz w:val="24"/>
                <w:szCs w:val="24"/>
              </w:rPr>
              <w:t>□</w:t>
            </w:r>
            <w:r>
              <w:rPr>
                <w:rFonts w:hint="eastAsia" w:ascii="宋体" w:hAnsi="宋体" w:eastAsia="方正仿宋_GBK" w:cs="方正仿宋_GBK"/>
                <w:kern w:val="2"/>
                <w:sz w:val="24"/>
                <w:szCs w:val="24"/>
                <w:lang w:val="en-US" w:eastAsia="zh-CN"/>
              </w:rPr>
              <w:t xml:space="preserve"> 7</w:t>
            </w:r>
            <w:r>
              <w:rPr>
                <w:rFonts w:hint="eastAsia" w:ascii="宋体" w:hAnsi="宋体" w:eastAsia="方正仿宋_GBK" w:cs="方正仿宋_GBK"/>
                <w:kern w:val="2"/>
                <w:sz w:val="24"/>
                <w:szCs w:val="24"/>
                <w:lang w:eastAsia="zh-CN"/>
              </w:rPr>
              <w:t>、新材料</w:t>
            </w:r>
            <w:r>
              <w:rPr>
                <w:rFonts w:hint="eastAsia" w:ascii="宋体" w:hAnsi="宋体" w:eastAsia="方正仿宋_GBK" w:cs="方正仿宋_GBK"/>
                <w:kern w:val="2"/>
                <w:sz w:val="24"/>
                <w:szCs w:val="24"/>
              </w:rPr>
              <w:t>□</w:t>
            </w:r>
            <w:r>
              <w:rPr>
                <w:rFonts w:hint="eastAsia" w:ascii="宋体" w:hAnsi="宋体" w:eastAsia="方正仿宋_GBK" w:cs="方正仿宋_GBK"/>
                <w:kern w:val="2"/>
                <w:sz w:val="24"/>
                <w:szCs w:val="24"/>
                <w:lang w:val="en-US" w:eastAsia="zh-CN"/>
              </w:rPr>
              <w:t xml:space="preserve"> 8</w:t>
            </w:r>
            <w:r>
              <w:rPr>
                <w:rFonts w:hint="eastAsia" w:ascii="宋体" w:hAnsi="宋体" w:eastAsia="方正仿宋_GBK" w:cs="方正仿宋_GBK"/>
                <w:kern w:val="2"/>
                <w:sz w:val="24"/>
                <w:szCs w:val="24"/>
                <w:lang w:eastAsia="zh-CN"/>
              </w:rPr>
              <w:t>、新能源</w:t>
            </w:r>
            <w:r>
              <w:rPr>
                <w:rFonts w:hint="eastAsia" w:ascii="宋体" w:hAnsi="宋体" w:eastAsia="方正仿宋_GBK" w:cs="方正仿宋_GBK"/>
                <w:kern w:val="2"/>
                <w:sz w:val="24"/>
                <w:szCs w:val="24"/>
              </w:rPr>
              <w:t>□</w:t>
            </w:r>
            <w:r>
              <w:rPr>
                <w:rFonts w:hint="eastAsia" w:ascii="宋体" w:hAnsi="宋体" w:eastAsia="方正仿宋_GBK" w:cs="方正仿宋_GBK"/>
                <w:kern w:val="2"/>
                <w:sz w:val="24"/>
                <w:szCs w:val="24"/>
                <w:lang w:val="en-US" w:eastAsia="zh-CN"/>
              </w:rPr>
              <w:t xml:space="preserve"> 9</w:t>
            </w:r>
            <w:r>
              <w:rPr>
                <w:rFonts w:hint="eastAsia" w:ascii="宋体" w:hAnsi="宋体" w:eastAsia="方正仿宋_GBK" w:cs="方正仿宋_GBK"/>
                <w:kern w:val="2"/>
                <w:sz w:val="24"/>
                <w:szCs w:val="24"/>
                <w:lang w:eastAsia="zh-CN"/>
              </w:rPr>
              <w:t>、绿色环保</w:t>
            </w:r>
            <w:r>
              <w:rPr>
                <w:rFonts w:hint="eastAsia" w:ascii="宋体" w:hAnsi="宋体" w:eastAsia="方正仿宋_GBK" w:cs="方正仿宋_GBK"/>
                <w:kern w:val="2"/>
                <w:sz w:val="24"/>
                <w:szCs w:val="24"/>
              </w:rPr>
              <w:t>□</w:t>
            </w:r>
            <w:r>
              <w:rPr>
                <w:rFonts w:hint="eastAsia" w:ascii="宋体" w:hAnsi="宋体" w:eastAsia="方正仿宋_GBK" w:cs="方正仿宋_GBK"/>
                <w:kern w:val="2"/>
                <w:sz w:val="24"/>
                <w:szCs w:val="24"/>
                <w:lang w:val="en-US" w:eastAsia="zh-CN"/>
              </w:rPr>
              <w:t xml:space="preserve"> 10</w:t>
            </w:r>
            <w:r>
              <w:rPr>
                <w:rFonts w:hint="eastAsia" w:ascii="宋体" w:hAnsi="宋体" w:eastAsia="方正仿宋_GBK" w:cs="方正仿宋_GBK"/>
                <w:kern w:val="2"/>
                <w:sz w:val="24"/>
                <w:szCs w:val="24"/>
                <w:lang w:eastAsia="zh-CN"/>
              </w:rPr>
              <w:t>、5G</w:t>
            </w:r>
            <w:r>
              <w:rPr>
                <w:rFonts w:hint="eastAsia" w:ascii="宋体" w:hAnsi="宋体" w:eastAsia="方正仿宋_GBK" w:cs="方正仿宋_GBK"/>
                <w:kern w:val="2"/>
                <w:sz w:val="24"/>
                <w:szCs w:val="24"/>
              </w:rPr>
              <w:t>□</w:t>
            </w:r>
            <w:r>
              <w:rPr>
                <w:rFonts w:hint="eastAsia" w:ascii="宋体" w:hAnsi="宋体" w:eastAsia="方正仿宋_GBK" w:cs="方正仿宋_GBK"/>
                <w:kern w:val="2"/>
                <w:sz w:val="24"/>
                <w:szCs w:val="24"/>
                <w:lang w:val="en-US" w:eastAsia="zh-CN"/>
              </w:rPr>
              <w:t xml:space="preserve"> 11</w:t>
            </w:r>
            <w:r>
              <w:rPr>
                <w:rFonts w:hint="eastAsia" w:ascii="宋体" w:hAnsi="宋体" w:eastAsia="方正仿宋_GBK" w:cs="方正仿宋_GBK"/>
                <w:kern w:val="2"/>
                <w:sz w:val="24"/>
                <w:szCs w:val="24"/>
                <w:lang w:eastAsia="zh-CN"/>
              </w:rPr>
              <w:t>、物联网</w:t>
            </w:r>
            <w:r>
              <w:rPr>
                <w:rFonts w:hint="eastAsia" w:ascii="宋体" w:hAnsi="宋体" w:eastAsia="方正仿宋_GBK" w:cs="方正仿宋_GBK"/>
                <w:kern w:val="2"/>
                <w:sz w:val="24"/>
                <w:szCs w:val="24"/>
              </w:rPr>
              <w:t>□</w:t>
            </w:r>
            <w:r>
              <w:rPr>
                <w:rFonts w:hint="eastAsia" w:ascii="宋体" w:hAnsi="宋体" w:eastAsia="方正仿宋_GBK" w:cs="方正仿宋_GBK"/>
                <w:kern w:val="2"/>
                <w:sz w:val="24"/>
                <w:szCs w:val="24"/>
                <w:lang w:val="en-US" w:eastAsia="zh-CN"/>
              </w:rPr>
              <w:t xml:space="preserve"> 12</w:t>
            </w:r>
            <w:r>
              <w:rPr>
                <w:rFonts w:hint="eastAsia" w:ascii="宋体" w:hAnsi="宋体" w:eastAsia="方正仿宋_GBK" w:cs="方正仿宋_GBK"/>
                <w:kern w:val="2"/>
                <w:sz w:val="24"/>
                <w:szCs w:val="24"/>
                <w:lang w:eastAsia="zh-CN"/>
              </w:rPr>
              <w:t>、第三代半导体</w:t>
            </w:r>
            <w:r>
              <w:rPr>
                <w:rFonts w:hint="eastAsia" w:ascii="宋体" w:hAnsi="宋体" w:eastAsia="方正仿宋_GBK" w:cs="方正仿宋_GBK"/>
                <w:kern w:val="2"/>
                <w:sz w:val="24"/>
                <w:szCs w:val="24"/>
              </w:rPr>
              <w:t>□</w:t>
            </w:r>
            <w:r>
              <w:rPr>
                <w:rFonts w:hint="eastAsia" w:ascii="宋体" w:hAnsi="宋体" w:eastAsia="方正仿宋_GBK" w:cs="方正仿宋_GBK"/>
                <w:kern w:val="2"/>
                <w:sz w:val="24"/>
                <w:szCs w:val="24"/>
                <w:lang w:val="en-US" w:eastAsia="zh-CN"/>
              </w:rPr>
              <w:t xml:space="preserve"> 13、其他</w:t>
            </w:r>
            <w:r>
              <w:rPr>
                <w:rFonts w:hint="eastAsia" w:ascii="宋体" w:hAnsi="宋体" w:eastAsia="方正仿宋_GBK" w:cs="方正仿宋_GBK"/>
                <w:kern w:val="2"/>
                <w:sz w:val="24"/>
                <w:szCs w:val="24"/>
                <w:u w:val="single"/>
                <w:lang w:val="en-US" w:eastAsia="zh-CN"/>
              </w:rPr>
              <w:t xml:space="preserve">     </w:t>
            </w:r>
            <w:r>
              <w:rPr>
                <w:rFonts w:hint="eastAsia" w:ascii="宋体" w:hAnsi="宋体" w:eastAsia="方正仿宋_GBK" w:cs="方正仿宋_GBK"/>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Align w:val="center"/>
          </w:tcPr>
          <w:p>
            <w:pPr>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属于重点攻关的关键核心技术</w:t>
            </w:r>
          </w:p>
        </w:tc>
        <w:tc>
          <w:tcPr>
            <w:tcW w:w="5949" w:type="dxa"/>
            <w:gridSpan w:val="9"/>
            <w:vAlign w:val="center"/>
          </w:tcPr>
          <w:p>
            <w:pPr>
              <w:spacing w:after="0"/>
              <w:rPr>
                <w:rFonts w:ascii="宋体" w:hAnsi="宋体" w:eastAsia="方正仿宋_GBK"/>
                <w:sz w:val="24"/>
                <w:szCs w:val="24"/>
              </w:rPr>
            </w:pPr>
            <w:r>
              <w:rPr>
                <w:rFonts w:hint="eastAsia" w:ascii="宋体" w:hAnsi="宋体" w:eastAsia="方正仿宋_GBK" w:cs="方正仿宋_GBK"/>
                <w:sz w:val="24"/>
                <w:szCs w:val="24"/>
              </w:rPr>
              <w:t>是</w:t>
            </w:r>
            <w:r>
              <w:rPr>
                <w:rFonts w:hint="eastAsia" w:ascii="宋体" w:hAnsi="宋体" w:eastAsia="方正仿宋_GBK"/>
                <w:sz w:val="24"/>
                <w:szCs w:val="24"/>
              </w:rPr>
              <w:t xml:space="preserve">□  </w:t>
            </w:r>
            <w:r>
              <w:rPr>
                <w:rFonts w:hint="eastAsia" w:ascii="宋体" w:hAnsi="宋体" w:eastAsia="方正仿宋_GBK" w:cs="方正仿宋_GBK"/>
                <w:sz w:val="24"/>
                <w:szCs w:val="24"/>
              </w:rPr>
              <w:t>名称：</w:t>
            </w:r>
          </w:p>
          <w:p>
            <w:pPr>
              <w:spacing w:after="0"/>
              <w:rPr>
                <w:rFonts w:ascii="宋体" w:hAnsi="宋体" w:eastAsia="方正仿宋_GBK" w:cs="方正仿宋_GBK"/>
                <w:sz w:val="24"/>
                <w:szCs w:val="24"/>
              </w:rPr>
            </w:pPr>
            <w:r>
              <w:rPr>
                <w:rFonts w:hint="eastAsia" w:ascii="宋体" w:hAnsi="宋体" w:eastAsia="方正仿宋_GBK" w:cs="方正仿宋_GBK"/>
                <w:sz w:val="24"/>
                <w:szCs w:val="24"/>
              </w:rPr>
              <w:t>否</w:t>
            </w:r>
            <w:r>
              <w:rPr>
                <w:rFonts w:hint="eastAsia" w:ascii="宋体" w:hAnsi="宋体" w:eastAsia="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8" w:type="dxa"/>
            <w:vMerge w:val="restart"/>
            <w:vAlign w:val="center"/>
          </w:tcPr>
          <w:p>
            <w:pPr>
              <w:spacing w:line="320" w:lineRule="exact"/>
              <w:jc w:val="center"/>
              <w:rPr>
                <w:rFonts w:ascii="方正黑体_GBK" w:hAnsi="方正楷体_GBK" w:eastAsia="方正黑体_GBK" w:cs="Times New Roman"/>
                <w:sz w:val="24"/>
                <w:szCs w:val="24"/>
              </w:rPr>
            </w:pPr>
            <w:r>
              <w:rPr>
                <w:rFonts w:hint="eastAsia" w:ascii="方正黑体_GBK" w:hAnsi="方正楷体_GBK" w:eastAsia="方正黑体_GBK" w:cs="方正黑体_GBK"/>
                <w:sz w:val="24"/>
                <w:szCs w:val="24"/>
              </w:rPr>
              <w:t>科技研发能力</w:t>
            </w:r>
          </w:p>
        </w:tc>
        <w:tc>
          <w:tcPr>
            <w:tcW w:w="1720" w:type="dxa"/>
            <w:vAlign w:val="center"/>
          </w:tcPr>
          <w:p>
            <w:pPr>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研发平台</w:t>
            </w:r>
          </w:p>
        </w:tc>
        <w:tc>
          <w:tcPr>
            <w:tcW w:w="5949" w:type="dxa"/>
            <w:gridSpan w:val="9"/>
          </w:tcPr>
          <w:p>
            <w:pPr>
              <w:spacing w:after="0"/>
              <w:jc w:val="both"/>
              <w:rPr>
                <w:rFonts w:ascii="宋体" w:hAnsi="宋体" w:eastAsia="方正仿宋_GBK" w:cs="Times New Roman"/>
                <w:sz w:val="24"/>
                <w:szCs w:val="24"/>
              </w:rPr>
            </w:pPr>
            <w:r>
              <w:rPr>
                <w:rFonts w:hint="eastAsia" w:ascii="宋体" w:hAnsi="宋体" w:eastAsia="方正仿宋_GBK" w:cs="方正仿宋_GBK"/>
                <w:sz w:val="24"/>
                <w:szCs w:val="24"/>
              </w:rPr>
              <w:t>（请列出重点实验室、工程实验室或工程&lt;技术&gt;研究中心等研发平台名称及级别）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Align w:val="center"/>
          </w:tcPr>
          <w:p>
            <w:pPr>
              <w:spacing w:after="0"/>
              <w:jc w:val="center"/>
              <w:rPr>
                <w:rFonts w:ascii="宋体" w:hAnsi="宋体" w:eastAsia="方正仿宋_GBK" w:cs="Times New Roman"/>
                <w:sz w:val="24"/>
                <w:szCs w:val="24"/>
              </w:rPr>
            </w:pPr>
            <w:r>
              <w:rPr>
                <w:rFonts w:hint="eastAsia" w:ascii="宋体" w:hAnsi="宋体" w:eastAsia="方正仿宋_GBK" w:cs="Times New Roman"/>
                <w:sz w:val="24"/>
                <w:szCs w:val="24"/>
              </w:rPr>
              <w:t>研发团队</w:t>
            </w:r>
          </w:p>
        </w:tc>
        <w:tc>
          <w:tcPr>
            <w:tcW w:w="5949" w:type="dxa"/>
            <w:gridSpan w:val="9"/>
          </w:tcPr>
          <w:p>
            <w:pPr>
              <w:spacing w:after="0"/>
              <w:jc w:val="both"/>
              <w:rPr>
                <w:rFonts w:ascii="宋体" w:hAnsi="宋体" w:eastAsia="方正仿宋_GBK" w:cs="Times New Roman"/>
                <w:sz w:val="24"/>
                <w:szCs w:val="24"/>
              </w:rPr>
            </w:pPr>
            <w:r>
              <w:rPr>
                <w:rFonts w:hint="eastAsia" w:ascii="宋体" w:hAnsi="宋体" w:eastAsia="方正仿宋_GBK" w:cs="方正仿宋_GBK"/>
                <w:sz w:val="24"/>
                <w:szCs w:val="24"/>
              </w:rPr>
              <w:t>（研发人数，团队核心成员姓名及职务职称）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Align w:val="center"/>
          </w:tcPr>
          <w:p>
            <w:pPr>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研发水平</w:t>
            </w:r>
          </w:p>
        </w:tc>
        <w:tc>
          <w:tcPr>
            <w:tcW w:w="5949" w:type="dxa"/>
            <w:gridSpan w:val="9"/>
          </w:tcPr>
          <w:p>
            <w:pPr>
              <w:spacing w:after="0"/>
              <w:jc w:val="both"/>
              <w:rPr>
                <w:rFonts w:ascii="宋体" w:hAnsi="宋体" w:eastAsia="方正仿宋_GBK" w:cs="方正仿宋_GBK"/>
                <w:sz w:val="24"/>
                <w:szCs w:val="24"/>
              </w:rPr>
            </w:pPr>
            <w:r>
              <w:rPr>
                <w:rFonts w:hint="eastAsia" w:ascii="宋体" w:hAnsi="宋体" w:eastAsia="方正仿宋_GBK" w:cs="方正仿宋_GBK"/>
                <w:sz w:val="24"/>
                <w:szCs w:val="24"/>
              </w:rPr>
              <w:t>（填写技术领域国内行业排名）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Align w:val="center"/>
          </w:tcPr>
          <w:p>
            <w:pPr>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研发经费</w:t>
            </w:r>
          </w:p>
          <w:p>
            <w:pPr>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来源</w:t>
            </w:r>
          </w:p>
        </w:tc>
        <w:tc>
          <w:tcPr>
            <w:tcW w:w="5949" w:type="dxa"/>
            <w:gridSpan w:val="9"/>
            <w:vAlign w:val="center"/>
          </w:tcPr>
          <w:p>
            <w:pPr>
              <w:spacing w:after="0"/>
              <w:jc w:val="both"/>
              <w:rPr>
                <w:rFonts w:ascii="宋体" w:hAnsi="宋体"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Align w:val="center"/>
          </w:tcPr>
          <w:p>
            <w:pPr>
              <w:spacing w:after="0"/>
              <w:jc w:val="center"/>
              <w:rPr>
                <w:rFonts w:ascii="宋体" w:hAnsi="宋体" w:eastAsia="方正仿宋_GBK" w:cs="Times New Roman"/>
                <w:sz w:val="24"/>
                <w:szCs w:val="24"/>
              </w:rPr>
            </w:pPr>
            <w:r>
              <w:rPr>
                <w:rFonts w:hint="eastAsia" w:ascii="宋体" w:hAnsi="宋体" w:eastAsia="方正仿宋_GBK" w:cs="Times New Roman"/>
                <w:sz w:val="24"/>
                <w:szCs w:val="24"/>
              </w:rPr>
              <w:t>202</w:t>
            </w:r>
            <w:r>
              <w:rPr>
                <w:rFonts w:hint="eastAsia" w:ascii="宋体" w:hAnsi="宋体" w:eastAsia="方正仿宋_GBK" w:cs="Times New Roman"/>
                <w:sz w:val="24"/>
                <w:szCs w:val="24"/>
                <w:lang w:val="en-US" w:eastAsia="zh-CN"/>
              </w:rPr>
              <w:t>3</w:t>
            </w:r>
            <w:r>
              <w:rPr>
                <w:rFonts w:hint="eastAsia" w:ascii="宋体" w:hAnsi="宋体" w:eastAsia="方正仿宋_GBK" w:cs="Times New Roman"/>
                <w:sz w:val="24"/>
                <w:szCs w:val="24"/>
              </w:rPr>
              <w:t>年度</w:t>
            </w:r>
          </w:p>
          <w:p>
            <w:pPr>
              <w:spacing w:after="0"/>
              <w:jc w:val="center"/>
              <w:rPr>
                <w:rFonts w:ascii="宋体" w:hAnsi="宋体" w:eastAsia="方正仿宋_GBK" w:cs="Times New Roman"/>
                <w:sz w:val="24"/>
                <w:szCs w:val="24"/>
              </w:rPr>
            </w:pPr>
            <w:r>
              <w:rPr>
                <w:rFonts w:hint="eastAsia" w:ascii="宋体" w:hAnsi="宋体" w:eastAsia="方正仿宋_GBK" w:cs="Times New Roman"/>
                <w:sz w:val="24"/>
                <w:szCs w:val="24"/>
              </w:rPr>
              <w:t>研发投入</w:t>
            </w:r>
          </w:p>
          <w:p>
            <w:pPr>
              <w:spacing w:after="0"/>
              <w:jc w:val="center"/>
              <w:rPr>
                <w:rFonts w:ascii="宋体" w:hAnsi="宋体" w:eastAsia="方正仿宋_GBK" w:cs="Times New Roman"/>
                <w:sz w:val="24"/>
                <w:szCs w:val="24"/>
              </w:rPr>
            </w:pPr>
            <w:r>
              <w:rPr>
                <w:rFonts w:hint="eastAsia" w:ascii="宋体" w:hAnsi="宋体" w:eastAsia="方正仿宋_GBK" w:cs="Times New Roman"/>
                <w:sz w:val="24"/>
                <w:szCs w:val="24"/>
              </w:rPr>
              <w:t>（万元）</w:t>
            </w:r>
          </w:p>
        </w:tc>
        <w:tc>
          <w:tcPr>
            <w:tcW w:w="1189" w:type="dxa"/>
            <w:vAlign w:val="center"/>
          </w:tcPr>
          <w:p>
            <w:pPr>
              <w:spacing w:after="0"/>
              <w:jc w:val="both"/>
              <w:rPr>
                <w:rFonts w:ascii="宋体" w:hAnsi="宋体" w:eastAsia="方正仿宋_GBK" w:cs="方正仿宋_GBK"/>
                <w:sz w:val="24"/>
                <w:szCs w:val="24"/>
              </w:rPr>
            </w:pPr>
          </w:p>
        </w:tc>
        <w:tc>
          <w:tcPr>
            <w:tcW w:w="1362" w:type="dxa"/>
            <w:gridSpan w:val="3"/>
            <w:vAlign w:val="center"/>
          </w:tcPr>
          <w:p>
            <w:pPr>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202</w:t>
            </w:r>
            <w:r>
              <w:rPr>
                <w:rFonts w:hint="eastAsia" w:ascii="宋体" w:hAnsi="宋体" w:eastAsia="方正仿宋_GBK" w:cs="方正仿宋_GBK"/>
                <w:sz w:val="24"/>
                <w:szCs w:val="24"/>
                <w:lang w:val="en-US" w:eastAsia="zh-CN"/>
              </w:rPr>
              <w:t>3</w:t>
            </w:r>
            <w:r>
              <w:rPr>
                <w:rFonts w:hint="eastAsia" w:ascii="宋体" w:hAnsi="宋体" w:eastAsia="方正仿宋_GBK" w:cs="方正仿宋_GBK"/>
                <w:sz w:val="24"/>
                <w:szCs w:val="24"/>
              </w:rPr>
              <w:t>年度</w:t>
            </w:r>
          </w:p>
          <w:p>
            <w:pPr>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销售收入</w:t>
            </w:r>
          </w:p>
          <w:p>
            <w:pPr>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（万元）</w:t>
            </w:r>
          </w:p>
        </w:tc>
        <w:tc>
          <w:tcPr>
            <w:tcW w:w="1018" w:type="dxa"/>
            <w:gridSpan w:val="2"/>
            <w:vAlign w:val="center"/>
          </w:tcPr>
          <w:p>
            <w:pPr>
              <w:spacing w:after="0"/>
              <w:jc w:val="both"/>
              <w:rPr>
                <w:rFonts w:ascii="宋体" w:hAnsi="宋体" w:eastAsia="方正仿宋_GBK" w:cs="方正仿宋_GBK"/>
                <w:sz w:val="24"/>
                <w:szCs w:val="24"/>
              </w:rPr>
            </w:pPr>
          </w:p>
        </w:tc>
        <w:tc>
          <w:tcPr>
            <w:tcW w:w="1250" w:type="dxa"/>
            <w:gridSpan w:val="2"/>
            <w:vAlign w:val="center"/>
          </w:tcPr>
          <w:p>
            <w:pPr>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研发投入占销售收入比例</w:t>
            </w:r>
          </w:p>
        </w:tc>
        <w:tc>
          <w:tcPr>
            <w:tcW w:w="1130" w:type="dxa"/>
            <w:vAlign w:val="center"/>
          </w:tcPr>
          <w:p>
            <w:pPr>
              <w:spacing w:after="0"/>
              <w:jc w:val="both"/>
              <w:rPr>
                <w:rFonts w:ascii="宋体" w:hAnsi="宋体"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Merge w:val="restart"/>
            <w:vAlign w:val="center"/>
          </w:tcPr>
          <w:p>
            <w:pPr>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相关领域科技在研项目</w:t>
            </w:r>
          </w:p>
        </w:tc>
        <w:tc>
          <w:tcPr>
            <w:tcW w:w="3222" w:type="dxa"/>
            <w:gridSpan w:val="5"/>
            <w:vAlign w:val="center"/>
          </w:tcPr>
          <w:p>
            <w:pPr>
              <w:spacing w:after="0"/>
              <w:rPr>
                <w:rFonts w:ascii="宋体" w:hAnsi="宋体" w:eastAsia="方正仿宋_GBK" w:cs="Times New Roman"/>
                <w:sz w:val="24"/>
                <w:szCs w:val="24"/>
              </w:rPr>
            </w:pPr>
            <w:r>
              <w:rPr>
                <w:rFonts w:hint="eastAsia" w:ascii="宋体" w:hAnsi="宋体" w:eastAsia="方正仿宋_GBK" w:cs="方正仿宋_GBK"/>
                <w:sz w:val="24"/>
                <w:szCs w:val="24"/>
              </w:rPr>
              <w:t>在研项目数量（其中，国家或省部级重大科技攻关项目数量）</w:t>
            </w:r>
          </w:p>
        </w:tc>
        <w:tc>
          <w:tcPr>
            <w:tcW w:w="2727" w:type="dxa"/>
            <w:gridSpan w:val="4"/>
            <w:vAlign w:val="center"/>
          </w:tcPr>
          <w:p>
            <w:pPr>
              <w:spacing w:after="0"/>
              <w:jc w:val="center"/>
              <w:rPr>
                <w:rFonts w:ascii="宋体" w:hAnsi="宋体"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Merge w:val="continue"/>
            <w:vAlign w:val="center"/>
          </w:tcPr>
          <w:p>
            <w:pPr>
              <w:jc w:val="center"/>
              <w:rPr>
                <w:rFonts w:ascii="宋体" w:hAnsi="宋体" w:eastAsia="方正仿宋_GBK" w:cs="Times New Roman"/>
                <w:sz w:val="24"/>
                <w:szCs w:val="24"/>
              </w:rPr>
            </w:pPr>
          </w:p>
        </w:tc>
        <w:tc>
          <w:tcPr>
            <w:tcW w:w="5949" w:type="dxa"/>
            <w:gridSpan w:val="9"/>
            <w:vAlign w:val="center"/>
          </w:tcPr>
          <w:p>
            <w:pPr>
              <w:spacing w:after="0"/>
              <w:rPr>
                <w:rFonts w:ascii="宋体" w:hAnsi="宋体" w:eastAsia="方正仿宋_GBK" w:cs="Times New Roman"/>
                <w:sz w:val="24"/>
                <w:szCs w:val="24"/>
              </w:rPr>
            </w:pPr>
            <w:r>
              <w:rPr>
                <w:rFonts w:hint="eastAsia" w:ascii="宋体" w:hAnsi="宋体" w:eastAsia="方正仿宋_GBK" w:cs="方正仿宋_GBK"/>
                <w:sz w:val="24"/>
                <w:szCs w:val="24"/>
              </w:rPr>
              <w:t>（请逐条列出在研项目名称、立项时间、级别及取得的成果）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28" w:type="dxa"/>
            <w:vMerge w:val="restart"/>
            <w:vAlign w:val="center"/>
          </w:tcPr>
          <w:p>
            <w:pPr>
              <w:spacing w:line="320" w:lineRule="exact"/>
              <w:jc w:val="center"/>
              <w:rPr>
                <w:rFonts w:ascii="方正黑体_GBK" w:hAnsi="方正楷体_GBK" w:eastAsia="方正黑体_GBK" w:cs="Times New Roman"/>
                <w:sz w:val="24"/>
                <w:szCs w:val="24"/>
              </w:rPr>
            </w:pPr>
            <w:r>
              <w:rPr>
                <w:rFonts w:hint="eastAsia" w:ascii="方正黑体_GBK" w:hAnsi="方正楷体_GBK" w:eastAsia="方正黑体_GBK" w:cs="Times New Roman"/>
                <w:sz w:val="24"/>
                <w:szCs w:val="24"/>
              </w:rPr>
              <w:t>资质及获奖情况</w:t>
            </w:r>
          </w:p>
        </w:tc>
        <w:tc>
          <w:tcPr>
            <w:tcW w:w="1720" w:type="dxa"/>
            <w:vAlign w:val="center"/>
          </w:tcPr>
          <w:p>
            <w:pPr>
              <w:spacing w:after="0"/>
              <w:jc w:val="center"/>
              <w:rPr>
                <w:rFonts w:ascii="宋体" w:hAnsi="宋体" w:eastAsia="方正仿宋_GBK" w:cs="Times New Roman"/>
                <w:sz w:val="24"/>
                <w:szCs w:val="24"/>
              </w:rPr>
            </w:pPr>
            <w:r>
              <w:rPr>
                <w:rFonts w:hint="eastAsia" w:ascii="宋体" w:hAnsi="宋体" w:eastAsia="方正仿宋_GBK" w:cs="Times New Roman"/>
                <w:sz w:val="24"/>
                <w:szCs w:val="24"/>
              </w:rPr>
              <w:t>企业</w:t>
            </w:r>
          </w:p>
        </w:tc>
        <w:tc>
          <w:tcPr>
            <w:tcW w:w="5949" w:type="dxa"/>
            <w:gridSpan w:val="9"/>
            <w:vAlign w:val="center"/>
          </w:tcPr>
          <w:p>
            <w:pPr>
              <w:spacing w:after="0"/>
              <w:rPr>
                <w:rFonts w:ascii="宋体" w:hAnsi="宋体" w:eastAsia="方正仿宋_GBK" w:cs="方正仿宋_GBK"/>
                <w:sz w:val="24"/>
                <w:szCs w:val="24"/>
              </w:rPr>
            </w:pPr>
            <w:r>
              <w:rPr>
                <w:rFonts w:hint="eastAsia" w:ascii="宋体" w:hAnsi="宋体" w:eastAsia="方正仿宋_GBK" w:cs="方正仿宋_GBK"/>
                <w:sz w:val="24"/>
                <w:szCs w:val="24"/>
              </w:rPr>
              <w:t>国家制造业单项冠军企业               是</w:t>
            </w:r>
            <w:r>
              <w:rPr>
                <w:rFonts w:hint="eastAsia" w:ascii="宋体" w:hAnsi="宋体" w:eastAsia="方正仿宋_GBK" w:cs="方正仿宋_GBK"/>
                <w:sz w:val="24"/>
                <w:szCs w:val="24"/>
              </w:rPr>
              <w:sym w:font="Wingdings" w:char="F0A8"/>
            </w:r>
            <w:r>
              <w:rPr>
                <w:rFonts w:hint="eastAsia" w:ascii="宋体" w:hAnsi="宋体" w:eastAsia="方正仿宋_GBK" w:cs="方正仿宋_GBK"/>
                <w:sz w:val="24"/>
                <w:szCs w:val="24"/>
              </w:rPr>
              <w:t xml:space="preserve"> 否</w:t>
            </w:r>
            <w:r>
              <w:rPr>
                <w:rFonts w:hint="eastAsia" w:ascii="宋体" w:hAnsi="宋体" w:eastAsia="方正仿宋_GBK" w:cs="方正仿宋_GBK"/>
                <w:sz w:val="24"/>
                <w:szCs w:val="24"/>
              </w:rPr>
              <w:sym w:font="Wingdings" w:char="F0A8"/>
            </w:r>
          </w:p>
          <w:p>
            <w:pPr>
              <w:spacing w:after="0"/>
              <w:rPr>
                <w:rFonts w:ascii="宋体" w:hAnsi="宋体" w:eastAsia="方正仿宋_GBK" w:cs="方正仿宋_GBK"/>
                <w:sz w:val="24"/>
                <w:szCs w:val="24"/>
              </w:rPr>
            </w:pPr>
            <w:r>
              <w:rPr>
                <w:rFonts w:hint="eastAsia" w:ascii="宋体" w:hAnsi="宋体" w:eastAsia="方正仿宋_GBK" w:cs="方正仿宋_GBK"/>
                <w:sz w:val="24"/>
                <w:szCs w:val="24"/>
              </w:rPr>
              <w:t>国家专精特新“小巨人”企业           是</w:t>
            </w:r>
            <w:r>
              <w:rPr>
                <w:rFonts w:hint="eastAsia" w:ascii="宋体" w:hAnsi="宋体" w:eastAsia="方正仿宋_GBK" w:cs="方正仿宋_GBK"/>
                <w:sz w:val="24"/>
                <w:szCs w:val="24"/>
              </w:rPr>
              <w:sym w:font="Wingdings" w:char="F0A8"/>
            </w:r>
            <w:r>
              <w:rPr>
                <w:rFonts w:hint="eastAsia" w:ascii="宋体" w:hAnsi="宋体" w:eastAsia="方正仿宋_GBK" w:cs="方正仿宋_GBK"/>
                <w:sz w:val="24"/>
                <w:szCs w:val="24"/>
              </w:rPr>
              <w:t xml:space="preserve"> 否</w:t>
            </w:r>
            <w:r>
              <w:rPr>
                <w:rFonts w:hint="eastAsia" w:ascii="宋体" w:hAnsi="宋体" w:eastAsia="方正仿宋_GBK" w:cs="方正仿宋_GBK"/>
                <w:sz w:val="24"/>
                <w:szCs w:val="24"/>
              </w:rPr>
              <w:sym w:font="Wingdings" w:char="F0A8"/>
            </w:r>
          </w:p>
          <w:p>
            <w:pPr>
              <w:spacing w:after="0"/>
              <w:rPr>
                <w:rFonts w:ascii="宋体" w:hAnsi="宋体" w:eastAsia="方正仿宋_GBK" w:cs="方正仿宋_GBK"/>
                <w:sz w:val="24"/>
                <w:szCs w:val="24"/>
              </w:rPr>
            </w:pPr>
            <w:r>
              <w:rPr>
                <w:rFonts w:hint="eastAsia" w:ascii="宋体" w:hAnsi="宋体" w:eastAsia="方正仿宋_GBK" w:cs="方正仿宋_GBK"/>
                <w:color w:val="000000" w:themeColor="text1"/>
                <w:sz w:val="24"/>
                <w:szCs w:val="24"/>
                <w14:textFill>
                  <w14:solidFill>
                    <w14:schemeClr w14:val="tx1"/>
                  </w14:solidFill>
                </w14:textFill>
              </w:rPr>
              <w:t xml:space="preserve">国家知识产权示范企业                 </w:t>
            </w:r>
            <w:r>
              <w:rPr>
                <w:rFonts w:hint="eastAsia" w:ascii="宋体" w:hAnsi="宋体" w:eastAsia="方正仿宋_GBK" w:cs="方正仿宋_GBK"/>
                <w:sz w:val="24"/>
                <w:szCs w:val="24"/>
              </w:rPr>
              <w:t>是</w:t>
            </w:r>
            <w:r>
              <w:rPr>
                <w:rFonts w:hint="eastAsia" w:ascii="宋体" w:hAnsi="宋体" w:eastAsia="方正仿宋_GBK" w:cs="方正仿宋_GBK"/>
                <w:sz w:val="24"/>
                <w:szCs w:val="24"/>
              </w:rPr>
              <w:sym w:font="Wingdings" w:char="F0A8"/>
            </w:r>
            <w:r>
              <w:rPr>
                <w:rFonts w:hint="eastAsia" w:ascii="宋体" w:hAnsi="宋体" w:eastAsia="方正仿宋_GBK" w:cs="方正仿宋_GBK"/>
                <w:sz w:val="24"/>
                <w:szCs w:val="24"/>
              </w:rPr>
              <w:t xml:space="preserve"> 否</w:t>
            </w:r>
            <w:r>
              <w:rPr>
                <w:rFonts w:hint="eastAsia" w:ascii="宋体" w:hAnsi="宋体" w:eastAsia="方正仿宋_GBK" w:cs="方正仿宋_GBK"/>
                <w:sz w:val="24"/>
                <w:szCs w:val="24"/>
              </w:rPr>
              <w:sym w:font="Wingdings" w:char="F0A8"/>
            </w:r>
          </w:p>
          <w:p>
            <w:pPr>
              <w:spacing w:after="0"/>
              <w:rPr>
                <w:rFonts w:ascii="宋体" w:hAnsi="宋体" w:eastAsia="方正仿宋_GBK" w:cs="方正仿宋_GBK"/>
                <w:sz w:val="24"/>
                <w:szCs w:val="24"/>
              </w:rPr>
            </w:pPr>
            <w:r>
              <w:rPr>
                <w:rFonts w:hint="eastAsia" w:ascii="宋体" w:hAnsi="宋体" w:eastAsia="方正仿宋_GBK" w:cs="方正仿宋_GBK"/>
                <w:color w:val="000000" w:themeColor="text1"/>
                <w:sz w:val="24"/>
                <w:szCs w:val="24"/>
                <w14:textFill>
                  <w14:solidFill>
                    <w14:schemeClr w14:val="tx1"/>
                  </w14:solidFill>
                </w14:textFill>
              </w:rPr>
              <w:t xml:space="preserve">国家知识产权优势企业                 </w:t>
            </w:r>
            <w:r>
              <w:rPr>
                <w:rFonts w:hint="eastAsia" w:ascii="宋体" w:hAnsi="宋体" w:eastAsia="方正仿宋_GBK" w:cs="方正仿宋_GBK"/>
                <w:sz w:val="24"/>
                <w:szCs w:val="24"/>
              </w:rPr>
              <w:t>是</w:t>
            </w:r>
            <w:r>
              <w:rPr>
                <w:rFonts w:hint="eastAsia" w:ascii="宋体" w:hAnsi="宋体" w:eastAsia="方正仿宋_GBK" w:cs="方正仿宋_GBK"/>
                <w:sz w:val="24"/>
                <w:szCs w:val="24"/>
              </w:rPr>
              <w:sym w:font="Wingdings" w:char="F0A8"/>
            </w:r>
            <w:r>
              <w:rPr>
                <w:rFonts w:hint="eastAsia" w:ascii="宋体" w:hAnsi="宋体" w:eastAsia="方正仿宋_GBK" w:cs="方正仿宋_GBK"/>
                <w:sz w:val="24"/>
                <w:szCs w:val="24"/>
              </w:rPr>
              <w:t xml:space="preserve"> 否</w:t>
            </w:r>
            <w:r>
              <w:rPr>
                <w:rFonts w:hint="eastAsia" w:ascii="宋体" w:hAnsi="宋体" w:eastAsia="方正仿宋_GBK" w:cs="方正仿宋_GBK"/>
                <w:sz w:val="24"/>
                <w:szCs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Align w:val="center"/>
          </w:tcPr>
          <w:p>
            <w:pPr>
              <w:spacing w:after="0"/>
              <w:jc w:val="center"/>
              <w:rPr>
                <w:rFonts w:hint="eastAsia" w:ascii="宋体" w:hAnsi="宋体" w:eastAsia="方正仿宋_GBK" w:cs="Times New Roman"/>
                <w:sz w:val="24"/>
                <w:szCs w:val="24"/>
              </w:rPr>
            </w:pPr>
            <w:r>
              <w:rPr>
                <w:rFonts w:hint="eastAsia" w:ascii="宋体" w:hAnsi="宋体" w:eastAsia="方正仿宋_GBK" w:cs="Times New Roman"/>
                <w:sz w:val="24"/>
                <w:szCs w:val="24"/>
              </w:rPr>
              <w:t>三年内获奖</w:t>
            </w:r>
          </w:p>
          <w:p>
            <w:pPr>
              <w:spacing w:after="0"/>
              <w:jc w:val="center"/>
              <w:rPr>
                <w:rFonts w:ascii="宋体" w:hAnsi="宋体" w:eastAsia="方正仿宋_GBK" w:cs="Times New Roman"/>
                <w:sz w:val="24"/>
                <w:szCs w:val="24"/>
              </w:rPr>
            </w:pPr>
            <w:r>
              <w:rPr>
                <w:rFonts w:hint="eastAsia" w:ascii="宋体" w:hAnsi="宋体" w:eastAsia="方正仿宋_GBK" w:cs="Times New Roman"/>
                <w:sz w:val="24"/>
                <w:szCs w:val="24"/>
              </w:rPr>
              <w:t>情况</w:t>
            </w:r>
          </w:p>
        </w:tc>
        <w:tc>
          <w:tcPr>
            <w:tcW w:w="5949" w:type="dxa"/>
            <w:gridSpan w:val="9"/>
            <w:vAlign w:val="center"/>
          </w:tcPr>
          <w:p>
            <w:pPr>
              <w:spacing w:after="0"/>
              <w:rPr>
                <w:rFonts w:ascii="宋体" w:hAnsi="宋体" w:eastAsia="方正仿宋_GBK" w:cs="Times New Roman"/>
                <w:sz w:val="24"/>
                <w:szCs w:val="24"/>
              </w:rPr>
            </w:pPr>
            <w:r>
              <w:rPr>
                <w:rFonts w:hint="eastAsia" w:ascii="宋体" w:hAnsi="宋体" w:eastAsia="方正仿宋_GBK" w:cs="Times New Roman"/>
                <w:sz w:val="24"/>
                <w:szCs w:val="24"/>
              </w:rPr>
              <w:t xml:space="preserve">国家科学技术奖        </w:t>
            </w:r>
            <w:r>
              <w:rPr>
                <w:rFonts w:hint="eastAsia" w:ascii="宋体" w:hAnsi="宋体" w:eastAsia="方正仿宋_GBK" w:cs="方正仿宋_GBK"/>
                <w:sz w:val="24"/>
                <w:szCs w:val="24"/>
              </w:rPr>
              <w:t>是</w:t>
            </w:r>
            <w:r>
              <w:rPr>
                <w:rFonts w:hint="eastAsia" w:ascii="宋体" w:hAnsi="宋体" w:eastAsia="方正仿宋_GBK" w:cs="Times New Roman"/>
                <w:sz w:val="24"/>
                <w:szCs w:val="24"/>
              </w:rPr>
              <w:sym w:font="Wingdings" w:char="F0A8"/>
            </w:r>
            <w:r>
              <w:rPr>
                <w:rFonts w:hint="eastAsia" w:ascii="宋体" w:hAnsi="宋体" w:eastAsia="方正仿宋_GBK" w:cs="方正仿宋_GBK"/>
                <w:sz w:val="24"/>
                <w:szCs w:val="24"/>
              </w:rPr>
              <w:t>否</w:t>
            </w:r>
            <w:r>
              <w:rPr>
                <w:rFonts w:hint="eastAsia" w:ascii="宋体" w:hAnsi="宋体" w:eastAsia="方正仿宋_GBK" w:cs="Times New Roman"/>
                <w:sz w:val="24"/>
                <w:szCs w:val="24"/>
              </w:rPr>
              <w:sym w:font="Wingdings" w:char="F0A8"/>
            </w:r>
            <w:r>
              <w:rPr>
                <w:rFonts w:hint="eastAsia" w:ascii="宋体" w:hAnsi="宋体" w:eastAsia="方正仿宋_GBK" w:cs="Times New Roman"/>
                <w:sz w:val="24"/>
                <w:szCs w:val="24"/>
              </w:rPr>
              <w:t xml:space="preserve">  年度及等次：</w:t>
            </w:r>
          </w:p>
          <w:p>
            <w:pPr>
              <w:spacing w:after="0"/>
              <w:rPr>
                <w:rFonts w:ascii="宋体" w:hAnsi="宋体" w:eastAsia="方正仿宋_GBK" w:cs="Times New Roman"/>
                <w:sz w:val="24"/>
                <w:szCs w:val="24"/>
              </w:rPr>
            </w:pPr>
            <w:r>
              <w:rPr>
                <w:rFonts w:hint="eastAsia" w:ascii="宋体" w:hAnsi="宋体" w:eastAsia="方正仿宋_GBK" w:cs="Times New Roman"/>
                <w:sz w:val="24"/>
                <w:szCs w:val="24"/>
              </w:rPr>
              <w:t xml:space="preserve">江苏省科学技术奖      </w:t>
            </w:r>
            <w:r>
              <w:rPr>
                <w:rFonts w:hint="eastAsia" w:ascii="宋体" w:hAnsi="宋体" w:eastAsia="方正仿宋_GBK" w:cs="方正仿宋_GBK"/>
                <w:sz w:val="24"/>
                <w:szCs w:val="24"/>
              </w:rPr>
              <w:t>是</w:t>
            </w:r>
            <w:r>
              <w:rPr>
                <w:rFonts w:hint="eastAsia" w:ascii="宋体" w:hAnsi="宋体" w:eastAsia="方正仿宋_GBK" w:cs="Times New Roman"/>
                <w:sz w:val="24"/>
                <w:szCs w:val="24"/>
              </w:rPr>
              <w:sym w:font="Wingdings" w:char="F0A8"/>
            </w:r>
            <w:r>
              <w:rPr>
                <w:rFonts w:hint="eastAsia" w:ascii="宋体" w:hAnsi="宋体" w:eastAsia="方正仿宋_GBK" w:cs="方正仿宋_GBK"/>
                <w:sz w:val="24"/>
                <w:szCs w:val="24"/>
              </w:rPr>
              <w:t>否</w:t>
            </w:r>
            <w:r>
              <w:rPr>
                <w:rFonts w:hint="eastAsia" w:ascii="宋体" w:hAnsi="宋体" w:eastAsia="方正仿宋_GBK" w:cs="Times New Roman"/>
                <w:sz w:val="24"/>
                <w:szCs w:val="24"/>
              </w:rPr>
              <w:sym w:font="Wingdings" w:char="F0A8"/>
            </w:r>
            <w:r>
              <w:rPr>
                <w:rFonts w:hint="eastAsia" w:ascii="宋体" w:hAnsi="宋体" w:eastAsia="方正仿宋_GBK" w:cs="Times New Roman"/>
                <w:sz w:val="24"/>
                <w:szCs w:val="24"/>
              </w:rPr>
              <w:t xml:space="preserve">  年度及等次：</w:t>
            </w:r>
          </w:p>
          <w:p>
            <w:pPr>
              <w:spacing w:after="0"/>
              <w:rPr>
                <w:rFonts w:ascii="宋体" w:hAnsi="宋体" w:eastAsia="方正仿宋_GBK" w:cs="Times New Roman"/>
                <w:sz w:val="24"/>
                <w:szCs w:val="24"/>
              </w:rPr>
            </w:pPr>
            <w:r>
              <w:rPr>
                <w:rFonts w:hint="eastAsia" w:ascii="宋体" w:hAnsi="宋体" w:eastAsia="方正仿宋_GBK" w:cs="Times New Roman"/>
                <w:sz w:val="24"/>
                <w:szCs w:val="24"/>
              </w:rPr>
              <w:t xml:space="preserve">中国专利奖            </w:t>
            </w:r>
            <w:r>
              <w:rPr>
                <w:rFonts w:hint="eastAsia" w:ascii="宋体" w:hAnsi="宋体" w:eastAsia="方正仿宋_GBK" w:cs="方正仿宋_GBK"/>
                <w:sz w:val="24"/>
                <w:szCs w:val="24"/>
              </w:rPr>
              <w:t>是</w:t>
            </w:r>
            <w:r>
              <w:rPr>
                <w:rFonts w:hint="eastAsia" w:ascii="宋体" w:hAnsi="宋体" w:eastAsia="方正仿宋_GBK" w:cs="Times New Roman"/>
                <w:sz w:val="24"/>
                <w:szCs w:val="24"/>
              </w:rPr>
              <w:sym w:font="Wingdings" w:char="F0A8"/>
            </w:r>
            <w:r>
              <w:rPr>
                <w:rFonts w:hint="eastAsia" w:ascii="宋体" w:hAnsi="宋体" w:eastAsia="方正仿宋_GBK" w:cs="方正仿宋_GBK"/>
                <w:sz w:val="24"/>
                <w:szCs w:val="24"/>
              </w:rPr>
              <w:t>否</w:t>
            </w:r>
            <w:r>
              <w:rPr>
                <w:rFonts w:hint="eastAsia" w:ascii="宋体" w:hAnsi="宋体" w:eastAsia="方正仿宋_GBK" w:cs="Times New Roman"/>
                <w:sz w:val="24"/>
                <w:szCs w:val="24"/>
              </w:rPr>
              <w:sym w:font="Wingdings" w:char="F0A8"/>
            </w:r>
            <w:r>
              <w:rPr>
                <w:rFonts w:hint="eastAsia" w:ascii="宋体" w:hAnsi="宋体" w:eastAsia="方正仿宋_GBK" w:cs="Times New Roman"/>
                <w:sz w:val="24"/>
                <w:szCs w:val="24"/>
              </w:rPr>
              <w:t xml:space="preserve">  年度及等次：</w:t>
            </w:r>
          </w:p>
          <w:p>
            <w:pPr>
              <w:spacing w:after="0"/>
              <w:rPr>
                <w:rFonts w:ascii="宋体" w:hAnsi="宋体" w:eastAsia="方正仿宋_GBK" w:cs="Times New Roman"/>
                <w:sz w:val="24"/>
                <w:szCs w:val="24"/>
              </w:rPr>
            </w:pPr>
            <w:r>
              <w:rPr>
                <w:rFonts w:hint="eastAsia" w:ascii="宋体" w:hAnsi="宋体" w:eastAsia="方正仿宋_GBK" w:cs="Times New Roman"/>
                <w:sz w:val="24"/>
                <w:szCs w:val="24"/>
              </w:rPr>
              <w:t xml:space="preserve">江苏省发明人奖        </w:t>
            </w:r>
            <w:r>
              <w:rPr>
                <w:rFonts w:hint="eastAsia" w:ascii="宋体" w:hAnsi="宋体" w:eastAsia="方正仿宋_GBK" w:cs="方正仿宋_GBK"/>
                <w:sz w:val="24"/>
                <w:szCs w:val="24"/>
              </w:rPr>
              <w:t>是</w:t>
            </w:r>
            <w:r>
              <w:rPr>
                <w:rFonts w:hint="eastAsia" w:ascii="宋体" w:hAnsi="宋体" w:eastAsia="方正仿宋_GBK" w:cs="Times New Roman"/>
                <w:sz w:val="24"/>
                <w:szCs w:val="24"/>
              </w:rPr>
              <w:sym w:font="Wingdings" w:char="F0A8"/>
            </w:r>
            <w:r>
              <w:rPr>
                <w:rFonts w:hint="eastAsia" w:ascii="宋体" w:hAnsi="宋体" w:eastAsia="方正仿宋_GBK" w:cs="方正仿宋_GBK"/>
                <w:sz w:val="24"/>
                <w:szCs w:val="24"/>
              </w:rPr>
              <w:t>否</w:t>
            </w:r>
            <w:r>
              <w:rPr>
                <w:rFonts w:hint="eastAsia" w:ascii="宋体" w:hAnsi="宋体" w:eastAsia="方正仿宋_GBK" w:cs="Times New Roman"/>
                <w:sz w:val="24"/>
                <w:szCs w:val="24"/>
              </w:rPr>
              <w:sym w:font="Wingdings" w:char="F0A8"/>
            </w:r>
            <w:r>
              <w:rPr>
                <w:rFonts w:hint="eastAsia" w:ascii="宋体" w:hAnsi="宋体" w:eastAsia="方正仿宋_GBK" w:cs="Times New Roman"/>
                <w:sz w:val="24"/>
                <w:szCs w:val="24"/>
              </w:rPr>
              <w:t xml:space="preserve">  年度及等次：</w:t>
            </w:r>
          </w:p>
          <w:p>
            <w:pPr>
              <w:spacing w:after="0"/>
              <w:rPr>
                <w:rFonts w:ascii="宋体" w:hAnsi="宋体" w:eastAsia="方正仿宋_GBK" w:cs="Times New Roman"/>
                <w:kern w:val="2"/>
                <w:sz w:val="24"/>
                <w:szCs w:val="24"/>
              </w:rPr>
            </w:pPr>
            <w:r>
              <w:rPr>
                <w:rFonts w:hint="eastAsia" w:ascii="宋体" w:hAnsi="宋体" w:eastAsia="方正仿宋_GBK" w:cs="Times New Roman"/>
                <w:sz w:val="24"/>
                <w:szCs w:val="24"/>
              </w:rPr>
              <w:t xml:space="preserve">江苏专利奖            </w:t>
            </w:r>
            <w:r>
              <w:rPr>
                <w:rFonts w:hint="eastAsia" w:ascii="宋体" w:hAnsi="宋体" w:eastAsia="方正仿宋_GBK" w:cs="方正仿宋_GBK"/>
                <w:sz w:val="24"/>
                <w:szCs w:val="24"/>
              </w:rPr>
              <w:t>是</w:t>
            </w:r>
            <w:r>
              <w:rPr>
                <w:rFonts w:hint="eastAsia" w:ascii="宋体" w:hAnsi="宋体" w:eastAsia="方正仿宋_GBK" w:cs="Times New Roman"/>
                <w:sz w:val="24"/>
                <w:szCs w:val="24"/>
              </w:rPr>
              <w:sym w:font="Wingdings" w:char="F0A8"/>
            </w:r>
            <w:r>
              <w:rPr>
                <w:rFonts w:hint="eastAsia" w:ascii="宋体" w:hAnsi="宋体" w:eastAsia="方正仿宋_GBK" w:cs="方正仿宋_GBK"/>
                <w:sz w:val="24"/>
                <w:szCs w:val="24"/>
              </w:rPr>
              <w:t>否</w:t>
            </w:r>
            <w:r>
              <w:rPr>
                <w:rFonts w:hint="eastAsia" w:ascii="宋体" w:hAnsi="宋体" w:eastAsia="方正仿宋_GBK" w:cs="Times New Roman"/>
                <w:sz w:val="24"/>
                <w:szCs w:val="24"/>
              </w:rPr>
              <w:sym w:font="Wingdings" w:char="F0A8"/>
            </w:r>
            <w:r>
              <w:rPr>
                <w:rFonts w:hint="eastAsia" w:ascii="宋体" w:hAnsi="宋体" w:eastAsia="方正仿宋_GBK" w:cs="Times New Roman"/>
                <w:sz w:val="24"/>
                <w:szCs w:val="24"/>
              </w:rPr>
              <w:t xml:space="preserve">  年度及等次：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028" w:type="dxa"/>
            <w:vAlign w:val="center"/>
          </w:tcPr>
          <w:p>
            <w:pPr>
              <w:spacing w:line="320" w:lineRule="exact"/>
              <w:jc w:val="center"/>
              <w:rPr>
                <w:rFonts w:ascii="方正黑体_GBK" w:hAnsi="方正楷体_GBK" w:eastAsia="方正黑体_GBK" w:cs="Times New Roman"/>
                <w:sz w:val="24"/>
                <w:szCs w:val="24"/>
              </w:rPr>
            </w:pPr>
            <w:r>
              <w:rPr>
                <w:rFonts w:hint="eastAsia" w:ascii="方正黑体_GBK" w:hAnsi="方正楷体_GBK" w:eastAsia="方正黑体_GBK" w:cs="Times New Roman"/>
                <w:sz w:val="24"/>
                <w:szCs w:val="24"/>
              </w:rPr>
              <w:t>企业经营状况</w:t>
            </w:r>
          </w:p>
        </w:tc>
        <w:tc>
          <w:tcPr>
            <w:tcW w:w="7669" w:type="dxa"/>
            <w:gridSpan w:val="10"/>
          </w:tcPr>
          <w:p>
            <w:pPr>
              <w:jc w:val="both"/>
              <w:rPr>
                <w:rFonts w:ascii="宋体" w:hAnsi="宋体" w:eastAsia="方正仿宋_GBK" w:cs="方正仿宋_GBK"/>
                <w:sz w:val="24"/>
                <w:szCs w:val="24"/>
              </w:rPr>
            </w:pPr>
            <w:r>
              <w:rPr>
                <w:rFonts w:hint="eastAsia" w:ascii="宋体" w:hAnsi="宋体" w:eastAsia="方正仿宋_GBK" w:cs="方正仿宋_GBK"/>
                <w:sz w:val="24"/>
                <w:szCs w:val="24"/>
              </w:rPr>
              <w:t>（分别列出企业202</w:t>
            </w:r>
            <w:r>
              <w:rPr>
                <w:rFonts w:hint="eastAsia" w:ascii="宋体" w:hAnsi="宋体" w:eastAsia="方正仿宋_GBK" w:cs="方正仿宋_GBK"/>
                <w:sz w:val="24"/>
                <w:szCs w:val="24"/>
                <w:lang w:val="en-US" w:eastAsia="zh-CN"/>
              </w:rPr>
              <w:t>1</w:t>
            </w:r>
            <w:r>
              <w:rPr>
                <w:rFonts w:hint="eastAsia" w:ascii="宋体" w:hAnsi="宋体" w:eastAsia="方正仿宋_GBK" w:cs="方正仿宋_GBK"/>
                <w:sz w:val="24"/>
                <w:szCs w:val="24"/>
              </w:rPr>
              <w:t>-202</w:t>
            </w:r>
            <w:r>
              <w:rPr>
                <w:rFonts w:hint="eastAsia" w:ascii="宋体" w:hAnsi="宋体" w:eastAsia="方正仿宋_GBK" w:cs="方正仿宋_GBK"/>
                <w:sz w:val="24"/>
                <w:szCs w:val="24"/>
                <w:lang w:val="en-US" w:eastAsia="zh-CN"/>
              </w:rPr>
              <w:t>3</w:t>
            </w:r>
            <w:r>
              <w:rPr>
                <w:rFonts w:hint="eastAsia" w:ascii="宋体" w:hAnsi="宋体" w:eastAsia="方正仿宋_GBK" w:cs="方正仿宋_GBK"/>
                <w:sz w:val="24"/>
                <w:szCs w:val="24"/>
              </w:rPr>
              <w:t>三年利税总额）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28" w:type="dxa"/>
            <w:vMerge w:val="restart"/>
            <w:vAlign w:val="center"/>
          </w:tcPr>
          <w:p>
            <w:pPr>
              <w:spacing w:line="320" w:lineRule="exact"/>
              <w:rPr>
                <w:rFonts w:ascii="方正黑体_GBK" w:hAnsi="方正楷体_GBK" w:eastAsia="方正黑体_GBK" w:cs="Times New Roman"/>
                <w:sz w:val="24"/>
                <w:szCs w:val="24"/>
              </w:rPr>
            </w:pPr>
            <w:r>
              <w:rPr>
                <w:rFonts w:hint="eastAsia" w:ascii="方正黑体_GBK" w:hAnsi="方正楷体_GBK" w:eastAsia="方正黑体_GBK" w:cs="方正黑体_GBK"/>
                <w:sz w:val="24"/>
                <w:szCs w:val="24"/>
              </w:rPr>
              <w:t>知识产权工作基础</w:t>
            </w:r>
          </w:p>
        </w:tc>
        <w:tc>
          <w:tcPr>
            <w:tcW w:w="1720" w:type="dxa"/>
            <w:vAlign w:val="center"/>
          </w:tcPr>
          <w:p>
            <w:pPr>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知识产权管理机构</w:t>
            </w:r>
          </w:p>
        </w:tc>
        <w:tc>
          <w:tcPr>
            <w:tcW w:w="5949" w:type="dxa"/>
            <w:gridSpan w:val="9"/>
            <w:vAlign w:val="center"/>
          </w:tcPr>
          <w:p>
            <w:pPr>
              <w:spacing w:after="0"/>
              <w:rPr>
                <w:rFonts w:ascii="宋体" w:hAnsi="宋体" w:eastAsia="方正仿宋_GBK" w:cs="Times New Roman"/>
                <w:sz w:val="24"/>
                <w:szCs w:val="24"/>
              </w:rPr>
            </w:pPr>
            <w:r>
              <w:rPr>
                <w:rFonts w:hint="eastAsia" w:ascii="宋体" w:hAnsi="宋体" w:eastAsia="方正仿宋_GBK" w:cs="方正仿宋_GBK"/>
                <w:sz w:val="24"/>
                <w:szCs w:val="24"/>
              </w:rPr>
              <w:t>（简述知识管理机构名称、级别及主管领导职务和级别）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28" w:type="dxa"/>
            <w:vMerge w:val="continue"/>
            <w:vAlign w:val="center"/>
          </w:tcPr>
          <w:p>
            <w:pPr>
              <w:spacing w:line="320" w:lineRule="exact"/>
              <w:rPr>
                <w:rFonts w:ascii="方正黑体_GBK" w:hAnsi="方正楷体_GBK" w:eastAsia="方正黑体_GBK" w:cs="Times New Roman"/>
                <w:sz w:val="24"/>
                <w:szCs w:val="24"/>
              </w:rPr>
            </w:pPr>
          </w:p>
        </w:tc>
        <w:tc>
          <w:tcPr>
            <w:tcW w:w="1720" w:type="dxa"/>
            <w:vAlign w:val="center"/>
          </w:tcPr>
          <w:p>
            <w:pPr>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知识产权管理制度</w:t>
            </w:r>
          </w:p>
        </w:tc>
        <w:tc>
          <w:tcPr>
            <w:tcW w:w="5949" w:type="dxa"/>
            <w:gridSpan w:val="9"/>
            <w:vAlign w:val="center"/>
          </w:tcPr>
          <w:p>
            <w:pPr>
              <w:spacing w:after="0"/>
              <w:rPr>
                <w:rFonts w:ascii="宋体" w:hAnsi="宋体" w:eastAsia="方正仿宋_GBK" w:cs="方正仿宋_GBK"/>
                <w:sz w:val="24"/>
                <w:szCs w:val="24"/>
              </w:rPr>
            </w:pPr>
            <w:r>
              <w:rPr>
                <w:rFonts w:hint="eastAsia" w:ascii="宋体" w:hAnsi="宋体" w:eastAsia="方正仿宋_GBK" w:cs="方正仿宋_GBK"/>
                <w:sz w:val="24"/>
                <w:szCs w:val="24"/>
              </w:rPr>
              <w:t>（简述管理制度和机制名称及制定时间）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8" w:type="dxa"/>
            <w:vMerge w:val="continue"/>
            <w:vAlign w:val="center"/>
          </w:tcPr>
          <w:p>
            <w:pPr>
              <w:spacing w:line="320" w:lineRule="exact"/>
              <w:rPr>
                <w:rFonts w:ascii="方正黑体_GBK" w:hAnsi="方正楷体_GBK" w:eastAsia="方正黑体_GBK" w:cs="Times New Roman"/>
                <w:sz w:val="24"/>
                <w:szCs w:val="24"/>
              </w:rPr>
            </w:pPr>
          </w:p>
        </w:tc>
        <w:tc>
          <w:tcPr>
            <w:tcW w:w="1720" w:type="dxa"/>
            <w:vMerge w:val="restart"/>
            <w:vAlign w:val="center"/>
          </w:tcPr>
          <w:p>
            <w:pPr>
              <w:spacing w:after="0"/>
              <w:jc w:val="center"/>
              <w:rPr>
                <w:rFonts w:ascii="宋体" w:hAnsi="宋体" w:eastAsia="方正仿宋_GBK" w:cs="Times New Roman"/>
                <w:sz w:val="24"/>
                <w:szCs w:val="24"/>
              </w:rPr>
            </w:pPr>
            <w:r>
              <w:rPr>
                <w:rFonts w:hint="eastAsia" w:ascii="宋体" w:hAnsi="宋体" w:eastAsia="方正仿宋_GBK" w:cs="Times New Roman"/>
                <w:sz w:val="24"/>
                <w:szCs w:val="24"/>
              </w:rPr>
              <w:t>专兼职知识产权管理人员数量</w:t>
            </w:r>
          </w:p>
        </w:tc>
        <w:tc>
          <w:tcPr>
            <w:tcW w:w="3222" w:type="dxa"/>
            <w:gridSpan w:val="5"/>
            <w:vAlign w:val="center"/>
          </w:tcPr>
          <w:p>
            <w:pPr>
              <w:spacing w:after="0"/>
              <w:jc w:val="center"/>
              <w:rPr>
                <w:rFonts w:ascii="宋体" w:hAnsi="宋体" w:eastAsia="方正仿宋_GBK" w:cs="Times New Roman"/>
                <w:sz w:val="24"/>
                <w:szCs w:val="24"/>
              </w:rPr>
            </w:pPr>
            <w:r>
              <w:rPr>
                <w:rFonts w:hint="eastAsia" w:ascii="宋体" w:hAnsi="宋体" w:eastAsia="方正仿宋_GBK" w:cs="Times New Roman"/>
                <w:sz w:val="24"/>
                <w:szCs w:val="24"/>
              </w:rPr>
              <w:t>专职人员数量</w:t>
            </w:r>
          </w:p>
        </w:tc>
        <w:tc>
          <w:tcPr>
            <w:tcW w:w="2727" w:type="dxa"/>
            <w:gridSpan w:val="4"/>
            <w:vAlign w:val="center"/>
          </w:tcPr>
          <w:p>
            <w:pPr>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8" w:type="dxa"/>
            <w:vMerge w:val="continue"/>
            <w:vAlign w:val="center"/>
          </w:tcPr>
          <w:p>
            <w:pPr>
              <w:spacing w:line="320" w:lineRule="exact"/>
              <w:jc w:val="center"/>
            </w:pPr>
          </w:p>
        </w:tc>
        <w:tc>
          <w:tcPr>
            <w:tcW w:w="1720" w:type="dxa"/>
            <w:vMerge w:val="continue"/>
            <w:vAlign w:val="center"/>
          </w:tcPr>
          <w:p>
            <w:pPr>
              <w:spacing w:after="0"/>
              <w:jc w:val="center"/>
              <w:rPr>
                <w:rFonts w:ascii="宋体" w:hAnsi="宋体" w:eastAsia="方正仿宋_GBK"/>
              </w:rPr>
            </w:pPr>
          </w:p>
        </w:tc>
        <w:tc>
          <w:tcPr>
            <w:tcW w:w="3222" w:type="dxa"/>
            <w:gridSpan w:val="5"/>
            <w:vAlign w:val="center"/>
          </w:tcPr>
          <w:p>
            <w:pPr>
              <w:spacing w:after="0"/>
              <w:jc w:val="center"/>
              <w:rPr>
                <w:rFonts w:ascii="宋体" w:hAnsi="宋体" w:eastAsia="方正仿宋_GBK"/>
              </w:rPr>
            </w:pPr>
            <w:r>
              <w:rPr>
                <w:rFonts w:hint="eastAsia" w:ascii="宋体" w:hAnsi="宋体" w:eastAsia="方正仿宋_GBK" w:cs="Times New Roman"/>
                <w:sz w:val="24"/>
                <w:szCs w:val="24"/>
              </w:rPr>
              <w:t>兼职人员数量</w:t>
            </w:r>
          </w:p>
        </w:tc>
        <w:tc>
          <w:tcPr>
            <w:tcW w:w="2727" w:type="dxa"/>
            <w:gridSpan w:val="4"/>
            <w:vAlign w:val="center"/>
          </w:tcPr>
          <w:p>
            <w:pPr>
              <w:jc w:val="center"/>
              <w:rPr>
                <w:rFonts w:ascii="宋体"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28" w:type="dxa"/>
            <w:vMerge w:val="continue"/>
            <w:vAlign w:val="center"/>
          </w:tcPr>
          <w:p>
            <w:pPr>
              <w:spacing w:line="320" w:lineRule="exact"/>
              <w:rPr>
                <w:rFonts w:ascii="方正黑体_GBK" w:hAnsi="方正楷体_GBK" w:eastAsia="方正黑体_GBK" w:cs="Times New Roman"/>
                <w:sz w:val="24"/>
                <w:szCs w:val="24"/>
              </w:rPr>
            </w:pPr>
          </w:p>
        </w:tc>
        <w:tc>
          <w:tcPr>
            <w:tcW w:w="1720" w:type="dxa"/>
            <w:vAlign w:val="center"/>
          </w:tcPr>
          <w:p>
            <w:pPr>
              <w:spacing w:after="0"/>
              <w:jc w:val="center"/>
              <w:rPr>
                <w:rFonts w:ascii="宋体" w:hAnsi="宋体" w:eastAsia="方正仿宋_GBK" w:cs="Times New Roman"/>
                <w:sz w:val="24"/>
                <w:szCs w:val="24"/>
              </w:rPr>
            </w:pPr>
            <w:r>
              <w:rPr>
                <w:rFonts w:hint="eastAsia" w:ascii="宋体" w:hAnsi="宋体" w:eastAsia="方正仿宋_GBK" w:cs="Times New Roman"/>
                <w:sz w:val="24"/>
                <w:szCs w:val="24"/>
              </w:rPr>
              <w:t>知识产权费用</w:t>
            </w:r>
          </w:p>
          <w:p>
            <w:pPr>
              <w:spacing w:after="0"/>
              <w:jc w:val="center"/>
              <w:rPr>
                <w:rFonts w:ascii="宋体" w:hAnsi="宋体" w:eastAsia="方正仿宋_GBK" w:cs="Times New Roman"/>
                <w:sz w:val="24"/>
                <w:szCs w:val="24"/>
              </w:rPr>
            </w:pPr>
            <w:r>
              <w:rPr>
                <w:rFonts w:hint="eastAsia" w:ascii="宋体" w:hAnsi="宋体" w:eastAsia="方正仿宋_GBK" w:cs="Times New Roman"/>
                <w:sz w:val="24"/>
                <w:szCs w:val="24"/>
              </w:rPr>
              <w:t>（万元）</w:t>
            </w:r>
          </w:p>
        </w:tc>
        <w:tc>
          <w:tcPr>
            <w:tcW w:w="1983" w:type="dxa"/>
            <w:gridSpan w:val="3"/>
            <w:vAlign w:val="center"/>
          </w:tcPr>
          <w:p>
            <w:pPr>
              <w:spacing w:after="0"/>
              <w:rPr>
                <w:rFonts w:ascii="宋体" w:hAnsi="宋体" w:eastAsia="方正仿宋_GBK" w:cs="方正仿宋_GBK"/>
                <w:sz w:val="24"/>
                <w:szCs w:val="24"/>
              </w:rPr>
            </w:pPr>
          </w:p>
        </w:tc>
        <w:tc>
          <w:tcPr>
            <w:tcW w:w="1983" w:type="dxa"/>
            <w:gridSpan w:val="4"/>
            <w:vAlign w:val="center"/>
          </w:tcPr>
          <w:p>
            <w:pPr>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专利产品备案数</w:t>
            </w:r>
          </w:p>
          <w:p>
            <w:pPr>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（件）</w:t>
            </w:r>
          </w:p>
        </w:tc>
        <w:tc>
          <w:tcPr>
            <w:tcW w:w="1983" w:type="dxa"/>
            <w:gridSpan w:val="2"/>
            <w:vAlign w:val="center"/>
          </w:tcPr>
          <w:p>
            <w:pPr>
              <w:spacing w:after="0"/>
              <w:rPr>
                <w:rFonts w:ascii="宋体" w:hAnsi="宋体"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28" w:type="dxa"/>
            <w:vMerge w:val="continue"/>
            <w:vAlign w:val="center"/>
          </w:tcPr>
          <w:p>
            <w:pPr>
              <w:spacing w:line="320" w:lineRule="exact"/>
              <w:rPr>
                <w:rFonts w:ascii="方正黑体_GBK" w:hAnsi="方正楷体_GBK" w:eastAsia="方正黑体_GBK" w:cs="Times New Roman"/>
                <w:sz w:val="24"/>
                <w:szCs w:val="24"/>
              </w:rPr>
            </w:pPr>
          </w:p>
        </w:tc>
        <w:tc>
          <w:tcPr>
            <w:tcW w:w="1720" w:type="dxa"/>
            <w:vAlign w:val="center"/>
          </w:tcPr>
          <w:p>
            <w:pPr>
              <w:spacing w:after="0"/>
              <w:jc w:val="center"/>
              <w:rPr>
                <w:rFonts w:ascii="宋体" w:hAnsi="宋体" w:eastAsia="方正仿宋_GBK" w:cs="Times New Roman"/>
                <w:sz w:val="24"/>
                <w:szCs w:val="24"/>
              </w:rPr>
            </w:pPr>
            <w:r>
              <w:rPr>
                <w:rFonts w:hint="eastAsia" w:ascii="宋体" w:hAnsi="宋体" w:eastAsia="方正仿宋_GBK" w:cs="Times New Roman"/>
                <w:sz w:val="24"/>
                <w:szCs w:val="24"/>
              </w:rPr>
              <w:t>开展企业知识产权管理标准化工作情况</w:t>
            </w:r>
          </w:p>
        </w:tc>
        <w:tc>
          <w:tcPr>
            <w:tcW w:w="5949" w:type="dxa"/>
            <w:gridSpan w:val="9"/>
            <w:vAlign w:val="center"/>
          </w:tcPr>
          <w:p>
            <w:pPr>
              <w:spacing w:after="0"/>
              <w:rPr>
                <w:rFonts w:ascii="宋体" w:hAnsi="宋体" w:eastAsia="方正仿宋_GBK" w:cs="方正仿宋_GBK"/>
                <w:sz w:val="24"/>
                <w:szCs w:val="24"/>
              </w:rPr>
            </w:pPr>
            <w:r>
              <w:rPr>
                <w:rFonts w:hint="eastAsia" w:ascii="宋体" w:hAnsi="宋体" w:eastAsia="方正仿宋_GBK" w:cs="方正仿宋_GBK"/>
                <w:sz w:val="24"/>
                <w:szCs w:val="24"/>
              </w:rPr>
              <w:t>未开展贯标</w:t>
            </w:r>
            <w:r>
              <w:rPr>
                <w:rFonts w:hint="eastAsia" w:ascii="宋体" w:hAnsi="宋体" w:eastAsia="方正仿宋_GBK" w:cs="Times New Roman"/>
                <w:sz w:val="24"/>
                <w:szCs w:val="24"/>
              </w:rPr>
              <w:sym w:font="Wingdings" w:char="00A8"/>
            </w:r>
            <w:r>
              <w:rPr>
                <w:rFonts w:hint="eastAsia" w:ascii="宋体" w:hAnsi="宋体" w:eastAsia="方正仿宋_GBK" w:cs="Times New Roman"/>
                <w:sz w:val="24"/>
                <w:szCs w:val="24"/>
              </w:rPr>
              <w:t xml:space="preserve">  </w:t>
            </w:r>
            <w:r>
              <w:rPr>
                <w:rFonts w:hint="eastAsia" w:ascii="宋体" w:hAnsi="宋体" w:eastAsia="方正仿宋_GBK" w:cs="方正仿宋_GBK"/>
                <w:sz w:val="24"/>
                <w:szCs w:val="24"/>
              </w:rPr>
              <w:t>贯标备案</w:t>
            </w:r>
            <w:r>
              <w:rPr>
                <w:rFonts w:hint="eastAsia" w:ascii="宋体" w:hAnsi="宋体" w:eastAsia="方正仿宋_GBK" w:cs="Times New Roman"/>
                <w:sz w:val="24"/>
                <w:szCs w:val="24"/>
              </w:rPr>
              <w:sym w:font="Wingdings" w:char="00A8"/>
            </w:r>
            <w:r>
              <w:rPr>
                <w:rFonts w:hint="eastAsia" w:ascii="宋体" w:hAnsi="宋体" w:eastAsia="方正仿宋_GBK" w:cs="Times New Roman"/>
                <w:sz w:val="24"/>
                <w:szCs w:val="24"/>
              </w:rPr>
              <w:t xml:space="preserve">  绩效评价</w:t>
            </w:r>
            <w:r>
              <w:rPr>
                <w:rFonts w:hint="eastAsia" w:ascii="宋体" w:hAnsi="宋体" w:eastAsia="方正仿宋_GBK" w:cs="Times New Roman"/>
                <w:sz w:val="24"/>
                <w:szCs w:val="24"/>
              </w:rPr>
              <w:sym w:font="Wingdings" w:char="F0A8"/>
            </w:r>
            <w:r>
              <w:rPr>
                <w:rFonts w:hint="eastAsia" w:ascii="宋体" w:hAnsi="宋体" w:eastAsia="方正仿宋_GBK" w:cs="Times New Roman"/>
                <w:sz w:val="24"/>
                <w:szCs w:val="24"/>
              </w:rPr>
              <w:t xml:space="preserve">  国标认证</w:t>
            </w:r>
            <w:r>
              <w:rPr>
                <w:rFonts w:hint="eastAsia" w:ascii="宋体" w:hAnsi="宋体" w:eastAsia="方正仿宋_GBK" w:cs="Times New Roman"/>
                <w:sz w:val="24"/>
                <w:szCs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28" w:type="dxa"/>
            <w:vMerge w:val="restart"/>
            <w:vAlign w:val="center"/>
          </w:tcPr>
          <w:p>
            <w:pPr>
              <w:spacing w:line="320" w:lineRule="exact"/>
              <w:jc w:val="center"/>
              <w:rPr>
                <w:rFonts w:ascii="方正黑体_GBK" w:hAnsi="方正楷体_GBK" w:eastAsia="方正黑体_GBK" w:cs="Times New Roman"/>
                <w:sz w:val="24"/>
                <w:szCs w:val="24"/>
              </w:rPr>
            </w:pPr>
            <w:r>
              <w:rPr>
                <w:rFonts w:hint="eastAsia" w:ascii="方正黑体_GBK" w:hAnsi="方正楷体_GBK" w:eastAsia="方正黑体_GBK" w:cs="方正黑体_GBK"/>
                <w:sz w:val="24"/>
                <w:szCs w:val="24"/>
              </w:rPr>
              <w:t>知识产权实力状况</w:t>
            </w:r>
          </w:p>
        </w:tc>
        <w:tc>
          <w:tcPr>
            <w:tcW w:w="1720" w:type="dxa"/>
            <w:vAlign w:val="center"/>
          </w:tcPr>
          <w:p>
            <w:pPr>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有效专利数量（件）</w:t>
            </w:r>
          </w:p>
        </w:tc>
        <w:tc>
          <w:tcPr>
            <w:tcW w:w="1457" w:type="dxa"/>
            <w:gridSpan w:val="2"/>
            <w:vAlign w:val="center"/>
          </w:tcPr>
          <w:p>
            <w:pPr>
              <w:spacing w:after="0"/>
              <w:jc w:val="center"/>
              <w:rPr>
                <w:rFonts w:ascii="宋体" w:hAnsi="宋体" w:eastAsia="方正仿宋_GBK" w:cs="Times New Roman"/>
                <w:sz w:val="24"/>
                <w:szCs w:val="24"/>
              </w:rPr>
            </w:pPr>
          </w:p>
        </w:tc>
        <w:tc>
          <w:tcPr>
            <w:tcW w:w="1765" w:type="dxa"/>
            <w:gridSpan w:val="3"/>
            <w:vAlign w:val="center"/>
          </w:tcPr>
          <w:p>
            <w:pPr>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有效发明专利数量（件）</w:t>
            </w:r>
          </w:p>
        </w:tc>
        <w:tc>
          <w:tcPr>
            <w:tcW w:w="2727" w:type="dxa"/>
            <w:gridSpan w:val="4"/>
            <w:vAlign w:val="center"/>
          </w:tcPr>
          <w:p>
            <w:pPr>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Align w:val="center"/>
          </w:tcPr>
          <w:p>
            <w:pPr>
              <w:spacing w:after="0"/>
              <w:jc w:val="center"/>
              <w:rPr>
                <w:rFonts w:ascii="宋体" w:hAnsi="宋体" w:eastAsia="方正仿宋_GBK" w:cs="Times New Roman"/>
                <w:sz w:val="24"/>
                <w:szCs w:val="24"/>
              </w:rPr>
            </w:pPr>
            <w:r>
              <w:rPr>
                <w:rFonts w:ascii="宋体" w:hAnsi="宋体" w:eastAsia="方正仿宋_GBK" w:cs="方正仿宋_GBK"/>
                <w:sz w:val="24"/>
                <w:szCs w:val="24"/>
              </w:rPr>
              <w:t>进入国家阶段的PCT</w:t>
            </w:r>
            <w:r>
              <w:rPr>
                <w:rFonts w:hint="eastAsia" w:ascii="宋体" w:hAnsi="宋体" w:eastAsia="方正仿宋_GBK" w:cs="方正仿宋_GBK"/>
                <w:sz w:val="24"/>
                <w:szCs w:val="24"/>
              </w:rPr>
              <w:t>专利申请数量（件）</w:t>
            </w:r>
          </w:p>
        </w:tc>
        <w:tc>
          <w:tcPr>
            <w:tcW w:w="1457" w:type="dxa"/>
            <w:gridSpan w:val="2"/>
            <w:vAlign w:val="center"/>
          </w:tcPr>
          <w:p>
            <w:pPr>
              <w:spacing w:after="0"/>
              <w:jc w:val="center"/>
              <w:rPr>
                <w:rFonts w:ascii="宋体" w:hAnsi="宋体" w:eastAsia="方正仿宋_GBK" w:cs="Times New Roman"/>
                <w:sz w:val="24"/>
                <w:szCs w:val="24"/>
              </w:rPr>
            </w:pPr>
          </w:p>
        </w:tc>
        <w:tc>
          <w:tcPr>
            <w:tcW w:w="1765" w:type="dxa"/>
            <w:gridSpan w:val="3"/>
            <w:vAlign w:val="center"/>
          </w:tcPr>
          <w:p>
            <w:pPr>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境外专利授权数量（件）</w:t>
            </w:r>
          </w:p>
        </w:tc>
        <w:tc>
          <w:tcPr>
            <w:tcW w:w="2727" w:type="dxa"/>
            <w:gridSpan w:val="4"/>
            <w:vAlign w:val="center"/>
          </w:tcPr>
          <w:p>
            <w:pPr>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Merge w:val="restart"/>
            <w:vAlign w:val="center"/>
          </w:tcPr>
          <w:p>
            <w:pPr>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制修定或参与制修定标准数量</w:t>
            </w:r>
          </w:p>
        </w:tc>
        <w:tc>
          <w:tcPr>
            <w:tcW w:w="3222" w:type="dxa"/>
            <w:gridSpan w:val="5"/>
            <w:vAlign w:val="center"/>
          </w:tcPr>
          <w:p>
            <w:pPr>
              <w:spacing w:after="0"/>
              <w:jc w:val="center"/>
              <w:rPr>
                <w:rFonts w:ascii="宋体" w:hAnsi="宋体" w:eastAsia="方正仿宋_GBK" w:cs="Times New Roman"/>
                <w:sz w:val="24"/>
                <w:szCs w:val="24"/>
              </w:rPr>
            </w:pPr>
            <w:r>
              <w:rPr>
                <w:rFonts w:hint="eastAsia" w:ascii="宋体" w:hAnsi="宋体" w:eastAsia="方正仿宋_GBK" w:cs="Times New Roman"/>
                <w:sz w:val="24"/>
                <w:szCs w:val="24"/>
              </w:rPr>
              <w:t>国际标准</w:t>
            </w:r>
            <w:r>
              <w:rPr>
                <w:rFonts w:hint="eastAsia" w:ascii="宋体" w:hAnsi="宋体" w:eastAsia="方正仿宋_GBK" w:cs="方正仿宋_GBK"/>
                <w:sz w:val="24"/>
                <w:szCs w:val="24"/>
              </w:rPr>
              <w:t>（项）</w:t>
            </w:r>
          </w:p>
        </w:tc>
        <w:tc>
          <w:tcPr>
            <w:tcW w:w="2727" w:type="dxa"/>
            <w:gridSpan w:val="4"/>
            <w:vAlign w:val="center"/>
          </w:tcPr>
          <w:p>
            <w:pPr>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Merge w:val="continue"/>
            <w:vAlign w:val="center"/>
          </w:tcPr>
          <w:p>
            <w:pPr>
              <w:spacing w:after="0"/>
              <w:jc w:val="center"/>
              <w:rPr>
                <w:rFonts w:ascii="宋体" w:hAnsi="宋体" w:eastAsia="方正仿宋_GBK" w:cs="方正仿宋_GBK"/>
                <w:sz w:val="24"/>
                <w:szCs w:val="24"/>
              </w:rPr>
            </w:pPr>
          </w:p>
        </w:tc>
        <w:tc>
          <w:tcPr>
            <w:tcW w:w="3222" w:type="dxa"/>
            <w:gridSpan w:val="5"/>
            <w:vAlign w:val="center"/>
          </w:tcPr>
          <w:p>
            <w:pPr>
              <w:spacing w:after="0"/>
              <w:jc w:val="center"/>
              <w:rPr>
                <w:rFonts w:ascii="宋体" w:hAnsi="宋体" w:eastAsia="方正仿宋_GBK" w:cs="方正仿宋_GBK"/>
                <w:sz w:val="24"/>
                <w:szCs w:val="24"/>
              </w:rPr>
            </w:pPr>
            <w:r>
              <w:rPr>
                <w:rFonts w:hint="eastAsia" w:ascii="宋体" w:hAnsi="宋体" w:eastAsia="方正仿宋_GBK" w:cs="方正仿宋_GBK"/>
                <w:sz w:val="24"/>
                <w:szCs w:val="24"/>
              </w:rPr>
              <w:t>国家标准（项）</w:t>
            </w:r>
          </w:p>
        </w:tc>
        <w:tc>
          <w:tcPr>
            <w:tcW w:w="2727" w:type="dxa"/>
            <w:gridSpan w:val="4"/>
            <w:vAlign w:val="center"/>
          </w:tcPr>
          <w:p>
            <w:pPr>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Merge w:val="continue"/>
            <w:vAlign w:val="center"/>
          </w:tcPr>
          <w:p>
            <w:pPr>
              <w:spacing w:after="0"/>
              <w:jc w:val="center"/>
              <w:rPr>
                <w:rFonts w:ascii="宋体" w:hAnsi="宋体" w:eastAsia="方正仿宋_GBK" w:cs="Times New Roman"/>
                <w:sz w:val="24"/>
                <w:szCs w:val="24"/>
              </w:rPr>
            </w:pPr>
          </w:p>
        </w:tc>
        <w:tc>
          <w:tcPr>
            <w:tcW w:w="3222" w:type="dxa"/>
            <w:gridSpan w:val="5"/>
            <w:vAlign w:val="center"/>
          </w:tcPr>
          <w:p>
            <w:pPr>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行业标准（项）</w:t>
            </w:r>
          </w:p>
        </w:tc>
        <w:tc>
          <w:tcPr>
            <w:tcW w:w="2727" w:type="dxa"/>
            <w:gridSpan w:val="4"/>
            <w:vAlign w:val="center"/>
          </w:tcPr>
          <w:p>
            <w:pPr>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Merge w:val="continue"/>
            <w:vAlign w:val="center"/>
          </w:tcPr>
          <w:p>
            <w:pPr>
              <w:spacing w:after="0"/>
              <w:jc w:val="center"/>
              <w:rPr>
                <w:rFonts w:ascii="宋体" w:hAnsi="宋体" w:eastAsia="方正仿宋_GBK" w:cs="Times New Roman"/>
                <w:sz w:val="24"/>
                <w:szCs w:val="24"/>
              </w:rPr>
            </w:pPr>
          </w:p>
        </w:tc>
        <w:tc>
          <w:tcPr>
            <w:tcW w:w="3222" w:type="dxa"/>
            <w:gridSpan w:val="5"/>
            <w:vAlign w:val="center"/>
          </w:tcPr>
          <w:p>
            <w:pPr>
              <w:spacing w:after="0"/>
              <w:jc w:val="center"/>
              <w:rPr>
                <w:rFonts w:ascii="宋体" w:hAnsi="宋体" w:eastAsia="方正仿宋_GBK" w:cs="Times New Roman"/>
                <w:sz w:val="24"/>
                <w:szCs w:val="24"/>
              </w:rPr>
            </w:pPr>
            <w:r>
              <w:rPr>
                <w:rFonts w:hint="eastAsia" w:ascii="宋体" w:hAnsi="宋体" w:eastAsia="方正仿宋_GBK" w:cs="方正仿宋_GBK"/>
                <w:sz w:val="24"/>
                <w:szCs w:val="24"/>
              </w:rPr>
              <w:t>地方标准（项）</w:t>
            </w:r>
          </w:p>
        </w:tc>
        <w:tc>
          <w:tcPr>
            <w:tcW w:w="2727" w:type="dxa"/>
            <w:gridSpan w:val="4"/>
            <w:vAlign w:val="center"/>
          </w:tcPr>
          <w:p>
            <w:pPr>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Merge w:val="continue"/>
            <w:vAlign w:val="center"/>
          </w:tcPr>
          <w:p>
            <w:pPr>
              <w:jc w:val="center"/>
              <w:rPr>
                <w:rFonts w:ascii="宋体" w:hAnsi="宋体" w:eastAsia="方正仿宋_GBK" w:cs="Times New Roman"/>
                <w:sz w:val="24"/>
                <w:szCs w:val="24"/>
              </w:rPr>
            </w:pPr>
          </w:p>
        </w:tc>
        <w:tc>
          <w:tcPr>
            <w:tcW w:w="3222" w:type="dxa"/>
            <w:gridSpan w:val="5"/>
            <w:vAlign w:val="center"/>
          </w:tcPr>
          <w:p>
            <w:pPr>
              <w:jc w:val="center"/>
              <w:rPr>
                <w:rFonts w:ascii="宋体" w:hAnsi="宋体" w:eastAsia="方正仿宋_GBK" w:cs="方正仿宋_GBK"/>
                <w:sz w:val="24"/>
                <w:szCs w:val="24"/>
              </w:rPr>
            </w:pPr>
            <w:r>
              <w:rPr>
                <w:rFonts w:hint="eastAsia" w:ascii="宋体" w:hAnsi="宋体" w:eastAsia="方正仿宋_GBK" w:cs="方正仿宋_GBK"/>
                <w:sz w:val="24"/>
                <w:szCs w:val="24"/>
              </w:rPr>
              <w:t>标准涉及的本单位专利数量（件）</w:t>
            </w:r>
          </w:p>
        </w:tc>
        <w:tc>
          <w:tcPr>
            <w:tcW w:w="2727" w:type="dxa"/>
            <w:gridSpan w:val="4"/>
            <w:vAlign w:val="center"/>
          </w:tcPr>
          <w:p>
            <w:pPr>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Merge w:val="continue"/>
            <w:vAlign w:val="center"/>
          </w:tcPr>
          <w:p>
            <w:pPr>
              <w:spacing w:line="320" w:lineRule="exact"/>
              <w:jc w:val="center"/>
              <w:rPr>
                <w:rFonts w:ascii="方正黑体_GBK" w:hAnsi="方正楷体_GBK" w:eastAsia="方正黑体_GBK" w:cs="Times New Roman"/>
                <w:sz w:val="24"/>
                <w:szCs w:val="24"/>
              </w:rPr>
            </w:pPr>
          </w:p>
        </w:tc>
        <w:tc>
          <w:tcPr>
            <w:tcW w:w="1720" w:type="dxa"/>
            <w:vMerge w:val="continue"/>
            <w:vAlign w:val="center"/>
          </w:tcPr>
          <w:p>
            <w:pPr>
              <w:jc w:val="center"/>
              <w:rPr>
                <w:rFonts w:ascii="宋体" w:hAnsi="宋体" w:eastAsia="方正仿宋_GBK" w:cs="Times New Roman"/>
                <w:sz w:val="24"/>
                <w:szCs w:val="24"/>
              </w:rPr>
            </w:pPr>
          </w:p>
        </w:tc>
        <w:tc>
          <w:tcPr>
            <w:tcW w:w="5949" w:type="dxa"/>
            <w:gridSpan w:val="9"/>
            <w:vAlign w:val="center"/>
          </w:tcPr>
          <w:p>
            <w:pPr>
              <w:rPr>
                <w:rFonts w:ascii="宋体" w:hAnsi="宋体" w:eastAsia="方正仿宋_GBK" w:cs="方正仿宋_GBK"/>
                <w:sz w:val="24"/>
                <w:szCs w:val="24"/>
              </w:rPr>
            </w:pPr>
            <w:r>
              <w:rPr>
                <w:rFonts w:hint="eastAsia" w:ascii="宋体" w:hAnsi="宋体" w:eastAsia="方正仿宋_GBK" w:cs="方正仿宋_GBK"/>
                <w:sz w:val="24"/>
                <w:szCs w:val="24"/>
              </w:rPr>
              <w:t>（简述具体情况，不超过</w:t>
            </w:r>
            <w:r>
              <w:rPr>
                <w:rFonts w:ascii="宋体" w:hAnsi="宋体" w:eastAsia="方正仿宋_GBK" w:cs="方正仿宋_GBK"/>
                <w:sz w:val="24"/>
                <w:szCs w:val="24"/>
              </w:rPr>
              <w:t>100</w:t>
            </w:r>
            <w:r>
              <w:rPr>
                <w:rFonts w:hint="eastAsia" w:ascii="宋体" w:hAnsi="宋体" w:eastAsia="方正仿宋_GBK" w:cs="方正仿宋_GBK"/>
                <w:sz w:val="24"/>
                <w:szCs w:val="24"/>
              </w:rPr>
              <w:t>字）</w:t>
            </w:r>
          </w:p>
          <w:p>
            <w:pPr>
              <w:rPr>
                <w:rFonts w:ascii="宋体" w:hAnsi="宋体" w:eastAsia="方正仿宋_GBK" w:cs="方正仿宋_GBK"/>
                <w:sz w:val="24"/>
                <w:szCs w:val="24"/>
              </w:rPr>
            </w:pPr>
          </w:p>
          <w:p>
            <w:pPr>
              <w:rPr>
                <w:rFonts w:ascii="宋体" w:hAnsi="宋体"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028" w:type="dxa"/>
            <w:vAlign w:val="center"/>
          </w:tcPr>
          <w:p>
            <w:pPr>
              <w:spacing w:line="320" w:lineRule="exact"/>
              <w:jc w:val="center"/>
              <w:rPr>
                <w:rFonts w:ascii="方正黑体_GBK" w:hAnsi="方正楷体_GBK" w:eastAsia="方正黑体_GBK" w:cs="Times New Roman"/>
                <w:sz w:val="24"/>
                <w:szCs w:val="24"/>
              </w:rPr>
            </w:pPr>
            <w:r>
              <w:rPr>
                <w:rFonts w:hint="eastAsia" w:ascii="方正黑体_GBK" w:hAnsi="方正楷体_GBK" w:eastAsia="方正黑体_GBK" w:cs="Times New Roman"/>
                <w:sz w:val="24"/>
                <w:szCs w:val="24"/>
              </w:rPr>
              <w:t>知识产权运用情况</w:t>
            </w:r>
          </w:p>
        </w:tc>
        <w:tc>
          <w:tcPr>
            <w:tcW w:w="7669" w:type="dxa"/>
            <w:gridSpan w:val="10"/>
          </w:tcPr>
          <w:p>
            <w:pPr>
              <w:jc w:val="both"/>
              <w:rPr>
                <w:rFonts w:ascii="宋体" w:hAnsi="宋体" w:eastAsia="方正仿宋_GBK" w:cs="方正仿宋_GBK"/>
                <w:sz w:val="24"/>
                <w:szCs w:val="24"/>
              </w:rPr>
            </w:pPr>
            <w:r>
              <w:rPr>
                <w:rFonts w:hint="eastAsia" w:ascii="宋体" w:hAnsi="宋体" w:eastAsia="方正仿宋_GBK" w:cs="方正仿宋_GBK"/>
                <w:sz w:val="24"/>
                <w:szCs w:val="24"/>
              </w:rPr>
              <w:t>（填写专利转化运用率及上年度专利产品销售收入、市场占有率）</w:t>
            </w:r>
          </w:p>
          <w:p>
            <w:pPr>
              <w:jc w:val="both"/>
              <w:rPr>
                <w:rFonts w:ascii="宋体" w:hAnsi="宋体" w:eastAsia="方正仿宋_GBK" w:cs="方正仿宋_GBK"/>
                <w:sz w:val="24"/>
                <w:szCs w:val="24"/>
              </w:rPr>
            </w:pPr>
          </w:p>
          <w:p>
            <w:pPr>
              <w:jc w:val="both"/>
              <w:rPr>
                <w:rFonts w:ascii="宋体" w:hAnsi="宋体" w:eastAsia="方正仿宋_GBK" w:cs="方正仿宋_GBK"/>
                <w:sz w:val="24"/>
                <w:szCs w:val="24"/>
              </w:rPr>
            </w:pPr>
          </w:p>
          <w:p>
            <w:pPr>
              <w:jc w:val="both"/>
              <w:rPr>
                <w:rFonts w:ascii="宋体" w:hAnsi="宋体" w:eastAsia="方正仿宋_GBK" w:cs="方正仿宋_GBK"/>
                <w:sz w:val="24"/>
                <w:szCs w:val="24"/>
              </w:rPr>
            </w:pPr>
          </w:p>
          <w:p>
            <w:pPr>
              <w:jc w:val="both"/>
              <w:rPr>
                <w:rFonts w:ascii="宋体" w:hAnsi="宋体" w:eastAsia="方正仿宋_GBK" w:cs="方正仿宋_GBK"/>
                <w:sz w:val="24"/>
                <w:szCs w:val="24"/>
              </w:rPr>
            </w:pPr>
          </w:p>
          <w:p>
            <w:pPr>
              <w:jc w:val="both"/>
              <w:rPr>
                <w:rFonts w:ascii="宋体" w:hAnsi="宋体" w:eastAsia="方正仿宋_GBK" w:cs="方正仿宋_GBK"/>
                <w:sz w:val="24"/>
                <w:szCs w:val="24"/>
              </w:rPr>
            </w:pPr>
          </w:p>
          <w:p>
            <w:pPr>
              <w:jc w:val="center"/>
              <w:rPr>
                <w:rFonts w:ascii="宋体" w:hAnsi="宋体"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697" w:type="dxa"/>
            <w:gridSpan w:val="11"/>
            <w:tcBorders>
              <w:top w:val="single" w:color="auto" w:sz="8" w:space="0"/>
            </w:tcBorders>
            <w:vAlign w:val="center"/>
          </w:tcPr>
          <w:p>
            <w:pPr>
              <w:spacing w:line="320" w:lineRule="exact"/>
              <w:rPr>
                <w:rFonts w:ascii="方正黑体_GBK" w:hAnsi="方正楷体_GBK" w:eastAsia="方正黑体_GBK" w:cs="Times New Roman"/>
                <w:spacing w:val="-18"/>
                <w:sz w:val="24"/>
                <w:szCs w:val="24"/>
              </w:rPr>
            </w:pPr>
            <w:r>
              <w:rPr>
                <w:rFonts w:hint="eastAsia" w:ascii="方正仿宋_GBK" w:hAnsi="Times New Roman" w:eastAsia="方正仿宋_GBK" w:cs="方正仿宋_GBK"/>
                <w:sz w:val="24"/>
                <w:szCs w:val="24"/>
              </w:rPr>
              <w:t>注：数据统计截止日：</w:t>
            </w:r>
            <w:r>
              <w:rPr>
                <w:rFonts w:hint="eastAsia" w:ascii="宋体" w:hAnsi="宋体" w:eastAsia="方正仿宋_GBK" w:cs="方正仿宋_GBK"/>
                <w:sz w:val="24"/>
                <w:szCs w:val="24"/>
              </w:rPr>
              <w:t>202</w:t>
            </w:r>
            <w:r>
              <w:rPr>
                <w:rFonts w:hint="eastAsia" w:ascii="宋体" w:hAnsi="宋体" w:eastAsia="方正仿宋_GBK" w:cs="方正仿宋_GBK"/>
                <w:sz w:val="24"/>
                <w:szCs w:val="24"/>
                <w:lang w:val="en-US" w:eastAsia="zh-CN"/>
              </w:rPr>
              <w:t>3</w:t>
            </w:r>
            <w:r>
              <w:rPr>
                <w:rFonts w:hint="eastAsia" w:ascii="方正仿宋_GBK" w:hAnsi="Times New Roman" w:eastAsia="方正仿宋_GBK" w:cs="方正仿宋_GBK"/>
                <w:sz w:val="24"/>
                <w:szCs w:val="24"/>
              </w:rPr>
              <w:t>年</w:t>
            </w:r>
            <w:r>
              <w:rPr>
                <w:rFonts w:ascii="宋体" w:hAnsi="宋体" w:eastAsia="方正仿宋_GBK" w:cs="方正仿宋_GBK"/>
                <w:sz w:val="24"/>
                <w:szCs w:val="24"/>
              </w:rPr>
              <w:t>12</w:t>
            </w:r>
            <w:r>
              <w:rPr>
                <w:rFonts w:hint="eastAsia" w:ascii="方正仿宋_GBK" w:hAnsi="Times New Roman" w:eastAsia="方正仿宋_GBK" w:cs="方正仿宋_GBK"/>
                <w:sz w:val="24"/>
                <w:szCs w:val="24"/>
              </w:rPr>
              <w:t>月</w:t>
            </w:r>
            <w:r>
              <w:rPr>
                <w:rFonts w:ascii="宋体" w:hAnsi="宋体" w:eastAsia="方正仿宋_GBK" w:cs="方正仿宋_GBK"/>
                <w:sz w:val="24"/>
                <w:szCs w:val="24"/>
              </w:rPr>
              <w:t>31</w:t>
            </w:r>
            <w:r>
              <w:rPr>
                <w:rFonts w:hint="eastAsia" w:ascii="方正仿宋_GBK" w:hAnsi="Times New Roman" w:eastAsia="方正仿宋_GBK" w:cs="方正仿宋_GBK"/>
                <w:sz w:val="24"/>
                <w:szCs w:val="24"/>
              </w:rPr>
              <w:t>日。</w:t>
            </w:r>
          </w:p>
        </w:tc>
      </w:tr>
    </w:tbl>
    <w:p>
      <w:pPr>
        <w:spacing w:before="120" w:beforeLines="50" w:after="120" w:afterLines="50" w:line="320" w:lineRule="exact"/>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三、项目实施方案</w:t>
      </w:r>
    </w:p>
    <w:tbl>
      <w:tblPr>
        <w:tblStyle w:val="5"/>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848"/>
        <w:gridCol w:w="1778"/>
        <w:gridCol w:w="1310"/>
        <w:gridCol w:w="1546"/>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46" w:type="dxa"/>
            <w:vAlign w:val="center"/>
          </w:tcPr>
          <w:p>
            <w:pPr>
              <w:spacing w:line="320" w:lineRule="exact"/>
              <w:jc w:val="center"/>
              <w:rPr>
                <w:rFonts w:ascii="方正黑体_GBK" w:hAnsi="方正楷体_GBK" w:eastAsia="方正黑体_GBK" w:cs="方正黑体_GBK"/>
                <w:sz w:val="24"/>
                <w:szCs w:val="24"/>
              </w:rPr>
            </w:pPr>
            <w:r>
              <w:rPr>
                <w:rFonts w:hint="eastAsia" w:ascii="方正黑体_GBK" w:hAnsi="方正楷体_GBK" w:eastAsia="方正黑体_GBK" w:cs="方正黑体_GBK"/>
                <w:sz w:val="24"/>
                <w:szCs w:val="24"/>
              </w:rPr>
              <w:t>立项</w:t>
            </w:r>
          </w:p>
          <w:p>
            <w:pPr>
              <w:spacing w:line="320" w:lineRule="exact"/>
              <w:jc w:val="center"/>
              <w:rPr>
                <w:rFonts w:ascii="方正黑体_GBK" w:hAnsi="方正楷体_GBK" w:eastAsia="方正黑体_GBK" w:cs="Times New Roman"/>
                <w:sz w:val="24"/>
                <w:szCs w:val="24"/>
              </w:rPr>
            </w:pPr>
            <w:r>
              <w:rPr>
                <w:rFonts w:hint="eastAsia" w:ascii="方正黑体_GBK" w:hAnsi="方正楷体_GBK" w:eastAsia="方正黑体_GBK" w:cs="方正黑体_GBK"/>
                <w:sz w:val="24"/>
                <w:szCs w:val="24"/>
              </w:rPr>
              <w:t>意义</w:t>
            </w:r>
          </w:p>
        </w:tc>
        <w:tc>
          <w:tcPr>
            <w:tcW w:w="7753" w:type="dxa"/>
            <w:gridSpan w:val="5"/>
          </w:tcPr>
          <w:p>
            <w:pPr>
              <w:ind w:right="-110" w:rightChars="-50"/>
              <w:jc w:val="both"/>
              <w:rPr>
                <w:rFonts w:ascii="宋体" w:hAnsi="宋体" w:eastAsia="方正仿宋_GBK" w:cs="Times New Roman"/>
                <w:sz w:val="24"/>
                <w:szCs w:val="24"/>
              </w:rPr>
            </w:pPr>
            <w:r>
              <w:rPr>
                <w:rFonts w:hint="eastAsia" w:ascii="宋体" w:hAnsi="宋体" w:eastAsia="方正仿宋_GBK" w:cs="方正仿宋_GBK"/>
                <w:sz w:val="24"/>
                <w:szCs w:val="24"/>
              </w:rPr>
              <w:t>（建立高价值专利培育中心的必要性分析）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946" w:type="dxa"/>
            <w:vAlign w:val="center"/>
          </w:tcPr>
          <w:p>
            <w:pPr>
              <w:spacing w:line="320" w:lineRule="exact"/>
              <w:jc w:val="center"/>
              <w:rPr>
                <w:rFonts w:ascii="方正黑体_GBK" w:hAnsi="方正楷体_GBK" w:eastAsia="方正黑体_GBK" w:cs="方正黑体_GBK"/>
                <w:sz w:val="24"/>
                <w:szCs w:val="24"/>
              </w:rPr>
            </w:pPr>
            <w:r>
              <w:rPr>
                <w:rFonts w:hint="eastAsia" w:ascii="方正黑体_GBK" w:hAnsi="方正楷体_GBK" w:eastAsia="方正黑体_GBK" w:cs="方正黑体_GBK"/>
                <w:sz w:val="24"/>
                <w:szCs w:val="24"/>
              </w:rPr>
              <w:t>创新</w:t>
            </w:r>
          </w:p>
          <w:p>
            <w:pPr>
              <w:spacing w:line="320" w:lineRule="exact"/>
              <w:jc w:val="center"/>
              <w:rPr>
                <w:rFonts w:ascii="方正黑体_GBK" w:hAnsi="方正楷体_GBK" w:eastAsia="方正黑体_GBK" w:cs="Times New Roman"/>
                <w:sz w:val="24"/>
                <w:szCs w:val="24"/>
              </w:rPr>
            </w:pPr>
            <w:r>
              <w:rPr>
                <w:rFonts w:hint="eastAsia" w:ascii="方正黑体_GBK" w:hAnsi="方正楷体_GBK" w:eastAsia="方正黑体_GBK" w:cs="方正黑体_GBK"/>
                <w:sz w:val="24"/>
                <w:szCs w:val="24"/>
              </w:rPr>
              <w:t>基础</w:t>
            </w:r>
          </w:p>
        </w:tc>
        <w:tc>
          <w:tcPr>
            <w:tcW w:w="7753" w:type="dxa"/>
            <w:gridSpan w:val="5"/>
          </w:tcPr>
          <w:p>
            <w:pPr>
              <w:ind w:right="-110" w:rightChars="-50"/>
              <w:jc w:val="both"/>
              <w:rPr>
                <w:rFonts w:ascii="宋体" w:hAnsi="宋体" w:eastAsia="方正仿宋_GBK" w:cs="方正仿宋_GBK"/>
                <w:sz w:val="24"/>
                <w:szCs w:val="24"/>
              </w:rPr>
            </w:pPr>
            <w:r>
              <w:rPr>
                <w:rFonts w:hint="eastAsia" w:ascii="宋体" w:hAnsi="宋体" w:eastAsia="方正仿宋_GBK" w:cs="方正仿宋_GBK"/>
                <w:sz w:val="24"/>
                <w:szCs w:val="24"/>
              </w:rPr>
              <w:t>（分析现有技术水平和技术储备，包括研发硬件条件、研发团队、研发投入、知识产权投入；说明本项目确定的研发方向、技术创新点和高价值专利产出潜力。）</w:t>
            </w: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946" w:type="dxa"/>
            <w:vAlign w:val="center"/>
          </w:tcPr>
          <w:p>
            <w:pPr>
              <w:spacing w:line="320" w:lineRule="exact"/>
              <w:jc w:val="center"/>
              <w:rPr>
                <w:rFonts w:ascii="方正黑体_GBK" w:hAnsi="方正楷体_GBK" w:eastAsia="方正黑体_GBK" w:cs="方正黑体_GBK"/>
                <w:sz w:val="24"/>
                <w:szCs w:val="24"/>
              </w:rPr>
            </w:pPr>
            <w:r>
              <w:rPr>
                <w:rFonts w:hint="eastAsia" w:ascii="方正黑体_GBK" w:hAnsi="方正楷体_GBK" w:eastAsia="方正黑体_GBK" w:cs="方正黑体_GBK"/>
                <w:sz w:val="24"/>
                <w:szCs w:val="24"/>
              </w:rPr>
              <w:t>培育中心建设与管理</w:t>
            </w:r>
          </w:p>
        </w:tc>
        <w:tc>
          <w:tcPr>
            <w:tcW w:w="7753" w:type="dxa"/>
            <w:gridSpan w:val="5"/>
          </w:tcPr>
          <w:p>
            <w:pPr>
              <w:ind w:right="-110" w:rightChars="-50"/>
              <w:jc w:val="both"/>
              <w:rPr>
                <w:rFonts w:ascii="宋体" w:hAnsi="宋体" w:eastAsia="方正仿宋_GBK" w:cs="方正仿宋_GBK"/>
                <w:sz w:val="24"/>
                <w:szCs w:val="24"/>
              </w:rPr>
            </w:pPr>
            <w:r>
              <w:rPr>
                <w:rFonts w:hint="eastAsia" w:ascii="宋体" w:hAnsi="宋体" w:eastAsia="方正仿宋_GBK" w:cs="方正仿宋_GBK"/>
                <w:sz w:val="24"/>
                <w:szCs w:val="24"/>
              </w:rPr>
              <w:t>（组建高价值专利培育中心，明确组织架构，明确组成单位、人员和责任。阐述产学研服深度合作机制和重大事项协商决策制度。详细列出计划制定的高价值专利培育全流程管理规范和制度。）</w:t>
            </w: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946" w:type="dxa"/>
            <w:vAlign w:val="center"/>
          </w:tcPr>
          <w:p>
            <w:pPr>
              <w:spacing w:line="320" w:lineRule="exact"/>
              <w:jc w:val="center"/>
              <w:rPr>
                <w:rFonts w:ascii="方正黑体_GBK" w:hAnsi="方正楷体_GBK" w:eastAsia="方正黑体_GBK" w:cs="方正黑体_GBK"/>
                <w:sz w:val="24"/>
                <w:szCs w:val="24"/>
              </w:rPr>
            </w:pPr>
            <w:r>
              <w:rPr>
                <w:rFonts w:hint="eastAsia" w:ascii="方正黑体_GBK" w:hAnsi="方正楷体_GBK" w:eastAsia="方正黑体_GBK" w:cs="方正黑体_GBK"/>
                <w:sz w:val="24"/>
                <w:szCs w:val="24"/>
              </w:rPr>
              <w:t>培育</w:t>
            </w:r>
          </w:p>
          <w:p>
            <w:pPr>
              <w:spacing w:line="320" w:lineRule="exact"/>
              <w:jc w:val="center"/>
              <w:rPr>
                <w:rFonts w:ascii="方正黑体_GBK" w:hAnsi="方正楷体_GBK" w:eastAsia="方正黑体_GBK" w:cs="Times New Roman"/>
                <w:sz w:val="24"/>
                <w:szCs w:val="24"/>
              </w:rPr>
            </w:pPr>
            <w:r>
              <w:rPr>
                <w:rFonts w:hint="eastAsia" w:ascii="方正黑体_GBK" w:hAnsi="方正楷体_GBK" w:eastAsia="方正黑体_GBK" w:cs="方正黑体_GBK"/>
                <w:sz w:val="24"/>
                <w:szCs w:val="24"/>
              </w:rPr>
              <w:t>路径</w:t>
            </w:r>
          </w:p>
        </w:tc>
        <w:tc>
          <w:tcPr>
            <w:tcW w:w="7753" w:type="dxa"/>
            <w:gridSpan w:val="5"/>
          </w:tcPr>
          <w:p>
            <w:pPr>
              <w:ind w:right="-110" w:rightChars="-50"/>
              <w:jc w:val="both"/>
              <w:rPr>
                <w:rFonts w:ascii="宋体" w:hAnsi="宋体" w:eastAsia="方正仿宋_GBK" w:cs="方正仿宋_GBK"/>
                <w:sz w:val="24"/>
                <w:szCs w:val="24"/>
              </w:rPr>
            </w:pPr>
            <w:r>
              <w:rPr>
                <w:rFonts w:hint="eastAsia" w:ascii="宋体" w:hAnsi="宋体" w:eastAsia="方正仿宋_GBK" w:cs="方正仿宋_GBK"/>
                <w:sz w:val="24"/>
                <w:szCs w:val="24"/>
              </w:rPr>
              <w:t>（参照项目重点任务，细化高价值专利培育实施路径）</w:t>
            </w: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p>
            <w:pPr>
              <w:ind w:right="-110" w:rightChars="-50"/>
              <w:jc w:val="both"/>
              <w:rPr>
                <w:rFonts w:ascii="宋体" w:hAnsi="宋体"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46" w:type="dxa"/>
            <w:vMerge w:val="restart"/>
            <w:vAlign w:val="center"/>
          </w:tcPr>
          <w:p>
            <w:pPr>
              <w:spacing w:line="320" w:lineRule="exact"/>
              <w:jc w:val="center"/>
              <w:rPr>
                <w:rFonts w:ascii="方正黑体_GBK" w:hAnsi="方正楷体_GBK" w:eastAsia="方正黑体_GBK" w:cs="方正黑体_GBK"/>
                <w:sz w:val="24"/>
                <w:szCs w:val="24"/>
              </w:rPr>
            </w:pPr>
          </w:p>
          <w:p>
            <w:pPr>
              <w:spacing w:line="320" w:lineRule="exact"/>
              <w:jc w:val="center"/>
              <w:rPr>
                <w:rFonts w:ascii="方正黑体_GBK" w:hAnsi="方正楷体_GBK" w:eastAsia="方正黑体_GBK" w:cs="方正黑体_GBK"/>
                <w:sz w:val="24"/>
                <w:szCs w:val="24"/>
              </w:rPr>
            </w:pPr>
            <w:r>
              <w:rPr>
                <w:rFonts w:hint="eastAsia" w:ascii="方正黑体_GBK" w:hAnsi="方正楷体_GBK" w:eastAsia="方正黑体_GBK" w:cs="方正黑体_GBK"/>
                <w:sz w:val="24"/>
                <w:szCs w:val="24"/>
              </w:rPr>
              <w:t>绩效</w:t>
            </w:r>
          </w:p>
          <w:p>
            <w:pPr>
              <w:spacing w:line="320" w:lineRule="exact"/>
              <w:jc w:val="center"/>
              <w:rPr>
                <w:rFonts w:ascii="方正黑体_GBK" w:hAnsi="方正楷体_GBK" w:eastAsia="方正黑体_GBK" w:cs="Times New Roman"/>
                <w:sz w:val="24"/>
                <w:szCs w:val="24"/>
              </w:rPr>
            </w:pPr>
            <w:r>
              <w:rPr>
                <w:rFonts w:hint="eastAsia" w:ascii="方正黑体_GBK" w:hAnsi="方正楷体_GBK" w:eastAsia="方正黑体_GBK" w:cs="方正黑体_GBK"/>
                <w:sz w:val="24"/>
                <w:szCs w:val="24"/>
              </w:rPr>
              <w:t>目标</w:t>
            </w:r>
          </w:p>
        </w:tc>
        <w:tc>
          <w:tcPr>
            <w:tcW w:w="1848" w:type="dxa"/>
            <w:vMerge w:val="restart"/>
            <w:vAlign w:val="center"/>
          </w:tcPr>
          <w:p>
            <w:pPr>
              <w:jc w:val="center"/>
              <w:rPr>
                <w:rFonts w:ascii="宋体" w:hAnsi="宋体" w:eastAsia="方正仿宋_GBK" w:cs="Times New Roman"/>
                <w:sz w:val="24"/>
                <w:szCs w:val="24"/>
              </w:rPr>
            </w:pPr>
            <w:r>
              <w:rPr>
                <w:rFonts w:hint="eastAsia" w:ascii="宋体" w:hAnsi="宋体" w:eastAsia="方正仿宋_GBK" w:cs="方正仿宋_GBK"/>
                <w:sz w:val="24"/>
                <w:szCs w:val="24"/>
              </w:rPr>
              <w:t>专利创造</w:t>
            </w:r>
          </w:p>
        </w:tc>
        <w:tc>
          <w:tcPr>
            <w:tcW w:w="1778" w:type="dxa"/>
            <w:vAlign w:val="center"/>
          </w:tcPr>
          <w:p>
            <w:pPr>
              <w:spacing w:after="0"/>
              <w:ind w:right="-110" w:rightChars="-50"/>
              <w:jc w:val="center"/>
              <w:rPr>
                <w:rFonts w:ascii="宋体" w:hAnsi="宋体" w:eastAsia="方正仿宋_GBK" w:cs="Times New Roman"/>
                <w:sz w:val="24"/>
                <w:szCs w:val="24"/>
              </w:rPr>
            </w:pPr>
            <w:r>
              <w:rPr>
                <w:rFonts w:hint="eastAsia" w:ascii="宋体" w:hAnsi="宋体" w:eastAsia="方正仿宋_GBK" w:cs="方正仿宋_GBK"/>
                <w:sz w:val="24"/>
                <w:szCs w:val="24"/>
              </w:rPr>
              <w:t>专利申请数量（件）</w:t>
            </w:r>
          </w:p>
        </w:tc>
        <w:tc>
          <w:tcPr>
            <w:tcW w:w="1310" w:type="dxa"/>
            <w:vAlign w:val="center"/>
          </w:tcPr>
          <w:p>
            <w:pPr>
              <w:spacing w:after="0"/>
              <w:ind w:right="-110" w:rightChars="-50"/>
              <w:jc w:val="center"/>
              <w:rPr>
                <w:rFonts w:ascii="宋体" w:hAnsi="宋体" w:eastAsia="方正仿宋_GBK" w:cs="Times New Roman"/>
                <w:sz w:val="24"/>
                <w:szCs w:val="24"/>
              </w:rPr>
            </w:pPr>
          </w:p>
        </w:tc>
        <w:tc>
          <w:tcPr>
            <w:tcW w:w="1546" w:type="dxa"/>
            <w:vAlign w:val="center"/>
          </w:tcPr>
          <w:p>
            <w:pPr>
              <w:spacing w:after="0"/>
              <w:ind w:right="-110" w:rightChars="-50"/>
              <w:jc w:val="center"/>
              <w:rPr>
                <w:rFonts w:ascii="宋体" w:hAnsi="宋体" w:eastAsia="方正仿宋_GBK" w:cs="Times New Roman"/>
                <w:sz w:val="24"/>
                <w:szCs w:val="24"/>
              </w:rPr>
            </w:pPr>
            <w:r>
              <w:rPr>
                <w:rFonts w:hint="eastAsia" w:ascii="宋体" w:hAnsi="宋体" w:eastAsia="方正仿宋_GBK" w:cs="方正仿宋_GBK"/>
                <w:sz w:val="24"/>
                <w:szCs w:val="24"/>
              </w:rPr>
              <w:t>发明专利授权数量（件）</w:t>
            </w:r>
          </w:p>
        </w:tc>
        <w:tc>
          <w:tcPr>
            <w:tcW w:w="1271" w:type="dxa"/>
            <w:vAlign w:val="center"/>
          </w:tcPr>
          <w:p>
            <w:pPr>
              <w:spacing w:after="0"/>
              <w:ind w:right="-110" w:rightChars="-5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Merge w:val="continue"/>
            <w:vAlign w:val="center"/>
          </w:tcPr>
          <w:p>
            <w:pPr>
              <w:spacing w:line="320" w:lineRule="exact"/>
              <w:jc w:val="center"/>
              <w:rPr>
                <w:rFonts w:ascii="方正黑体_GBK" w:hAnsi="方正楷体_GBK" w:eastAsia="方正黑体_GBK" w:cs="Times New Roman"/>
                <w:sz w:val="24"/>
                <w:szCs w:val="24"/>
              </w:rPr>
            </w:pPr>
          </w:p>
        </w:tc>
        <w:tc>
          <w:tcPr>
            <w:tcW w:w="1848" w:type="dxa"/>
            <w:vMerge w:val="continue"/>
            <w:vAlign w:val="center"/>
          </w:tcPr>
          <w:p>
            <w:pPr>
              <w:jc w:val="center"/>
              <w:rPr>
                <w:rFonts w:ascii="宋体" w:hAnsi="宋体" w:eastAsia="方正仿宋_GBK" w:cs="Times New Roman"/>
                <w:sz w:val="24"/>
                <w:szCs w:val="24"/>
              </w:rPr>
            </w:pPr>
          </w:p>
        </w:tc>
        <w:tc>
          <w:tcPr>
            <w:tcW w:w="1778" w:type="dxa"/>
            <w:vAlign w:val="center"/>
          </w:tcPr>
          <w:p>
            <w:pPr>
              <w:spacing w:after="0"/>
              <w:ind w:right="-110" w:rightChars="-50"/>
              <w:jc w:val="center"/>
              <w:rPr>
                <w:rFonts w:ascii="宋体" w:hAnsi="宋体" w:eastAsia="方正仿宋_GBK" w:cs="Times New Roman"/>
                <w:sz w:val="24"/>
                <w:szCs w:val="24"/>
              </w:rPr>
            </w:pPr>
            <w:r>
              <w:rPr>
                <w:rFonts w:hint="eastAsia" w:ascii="宋体" w:hAnsi="宋体" w:eastAsia="方正仿宋_GBK" w:cs="方正仿宋_GBK"/>
                <w:sz w:val="24"/>
                <w:szCs w:val="24"/>
              </w:rPr>
              <w:t>发明专利申请数量（件）</w:t>
            </w:r>
          </w:p>
        </w:tc>
        <w:tc>
          <w:tcPr>
            <w:tcW w:w="1310" w:type="dxa"/>
            <w:vAlign w:val="center"/>
          </w:tcPr>
          <w:p>
            <w:pPr>
              <w:spacing w:after="0"/>
              <w:ind w:right="-110" w:rightChars="-50"/>
              <w:jc w:val="center"/>
              <w:rPr>
                <w:rFonts w:ascii="宋体" w:hAnsi="宋体" w:eastAsia="方正仿宋_GBK" w:cs="Times New Roman"/>
                <w:sz w:val="24"/>
                <w:szCs w:val="24"/>
              </w:rPr>
            </w:pPr>
          </w:p>
        </w:tc>
        <w:tc>
          <w:tcPr>
            <w:tcW w:w="1546" w:type="dxa"/>
            <w:vAlign w:val="center"/>
          </w:tcPr>
          <w:p>
            <w:pPr>
              <w:spacing w:after="0"/>
              <w:ind w:right="-110" w:rightChars="-50"/>
              <w:jc w:val="center"/>
              <w:rPr>
                <w:rFonts w:ascii="宋体" w:hAnsi="宋体" w:eastAsia="方正仿宋_GBK" w:cs="Times New Roman"/>
                <w:sz w:val="24"/>
                <w:szCs w:val="24"/>
              </w:rPr>
            </w:pPr>
            <w:r>
              <w:rPr>
                <w:rFonts w:hint="eastAsia" w:ascii="宋体" w:hAnsi="宋体" w:eastAsia="方正仿宋_GBK" w:cs="方正仿宋_GBK"/>
                <w:sz w:val="24"/>
                <w:szCs w:val="24"/>
              </w:rPr>
              <w:t>有效发明专利量增幅（%）</w:t>
            </w:r>
          </w:p>
        </w:tc>
        <w:tc>
          <w:tcPr>
            <w:tcW w:w="1271" w:type="dxa"/>
            <w:vAlign w:val="center"/>
          </w:tcPr>
          <w:p>
            <w:pPr>
              <w:spacing w:after="0"/>
              <w:ind w:right="-110" w:rightChars="-5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46" w:type="dxa"/>
            <w:vMerge w:val="continue"/>
            <w:vAlign w:val="center"/>
          </w:tcPr>
          <w:p>
            <w:pPr>
              <w:spacing w:line="320" w:lineRule="exact"/>
              <w:jc w:val="center"/>
              <w:rPr>
                <w:rFonts w:ascii="方正黑体_GBK" w:hAnsi="方正楷体_GBK" w:eastAsia="方正黑体_GBK" w:cs="Times New Roman"/>
                <w:sz w:val="24"/>
                <w:szCs w:val="24"/>
              </w:rPr>
            </w:pPr>
          </w:p>
        </w:tc>
        <w:tc>
          <w:tcPr>
            <w:tcW w:w="1848" w:type="dxa"/>
            <w:vMerge w:val="restart"/>
            <w:vAlign w:val="center"/>
          </w:tcPr>
          <w:p>
            <w:pPr>
              <w:jc w:val="center"/>
              <w:rPr>
                <w:rFonts w:ascii="宋体" w:hAnsi="宋体" w:eastAsia="方正仿宋_GBK" w:cs="Times New Roman"/>
                <w:sz w:val="24"/>
                <w:szCs w:val="24"/>
              </w:rPr>
            </w:pPr>
            <w:r>
              <w:rPr>
                <w:rFonts w:hint="eastAsia" w:ascii="宋体" w:hAnsi="宋体" w:eastAsia="方正仿宋_GBK" w:cs="方正仿宋_GBK"/>
                <w:sz w:val="24"/>
                <w:szCs w:val="24"/>
              </w:rPr>
              <w:t>专利运用</w:t>
            </w:r>
          </w:p>
        </w:tc>
        <w:tc>
          <w:tcPr>
            <w:tcW w:w="1778" w:type="dxa"/>
            <w:vAlign w:val="center"/>
          </w:tcPr>
          <w:p>
            <w:pPr>
              <w:spacing w:line="360" w:lineRule="exact"/>
              <w:jc w:val="center"/>
              <w:rPr>
                <w:rFonts w:ascii="宋体" w:hAnsi="宋体" w:eastAsia="方正仿宋_GBK" w:cs="Times New Roman"/>
                <w:sz w:val="24"/>
                <w:szCs w:val="24"/>
              </w:rPr>
            </w:pPr>
            <w:r>
              <w:rPr>
                <w:rFonts w:hint="eastAsia" w:ascii="宋体" w:hAnsi="宋体" w:eastAsia="方正仿宋_GBK" w:cs="方正仿宋_GBK"/>
                <w:sz w:val="24"/>
                <w:szCs w:val="24"/>
              </w:rPr>
              <w:t>专利转化运用数量（件）</w:t>
            </w:r>
          </w:p>
        </w:tc>
        <w:tc>
          <w:tcPr>
            <w:tcW w:w="1310" w:type="dxa"/>
            <w:vAlign w:val="center"/>
          </w:tcPr>
          <w:p>
            <w:pPr>
              <w:spacing w:line="360" w:lineRule="exact"/>
              <w:ind w:right="-110" w:rightChars="-50"/>
              <w:jc w:val="center"/>
              <w:rPr>
                <w:rFonts w:ascii="宋体" w:hAnsi="宋体" w:eastAsia="方正仿宋_GBK" w:cs="Times New Roman"/>
                <w:sz w:val="24"/>
                <w:szCs w:val="24"/>
              </w:rPr>
            </w:pPr>
          </w:p>
        </w:tc>
        <w:tc>
          <w:tcPr>
            <w:tcW w:w="1546" w:type="dxa"/>
            <w:vAlign w:val="center"/>
          </w:tcPr>
          <w:p>
            <w:pPr>
              <w:spacing w:line="360" w:lineRule="exact"/>
              <w:ind w:right="-110" w:rightChars="-50"/>
              <w:jc w:val="center"/>
              <w:rPr>
                <w:rFonts w:ascii="宋体" w:hAnsi="宋体" w:eastAsia="方正仿宋_GBK" w:cs="Times New Roman"/>
                <w:sz w:val="24"/>
                <w:szCs w:val="24"/>
              </w:rPr>
            </w:pPr>
            <w:r>
              <w:rPr>
                <w:rFonts w:hint="eastAsia" w:ascii="宋体" w:hAnsi="宋体" w:eastAsia="方正仿宋_GBK" w:cs="方正仿宋_GBK"/>
                <w:sz w:val="24"/>
                <w:szCs w:val="24"/>
              </w:rPr>
              <w:t>专利转化运用率（%）</w:t>
            </w:r>
          </w:p>
        </w:tc>
        <w:tc>
          <w:tcPr>
            <w:tcW w:w="1271" w:type="dxa"/>
            <w:vAlign w:val="center"/>
          </w:tcPr>
          <w:p>
            <w:pPr>
              <w:spacing w:line="360" w:lineRule="exact"/>
              <w:ind w:right="-110" w:rightChars="-5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46" w:type="dxa"/>
            <w:vMerge w:val="continue"/>
            <w:vAlign w:val="center"/>
          </w:tcPr>
          <w:p>
            <w:pPr>
              <w:spacing w:line="320" w:lineRule="exact"/>
              <w:jc w:val="center"/>
              <w:rPr>
                <w:rFonts w:ascii="方正黑体_GBK" w:hAnsi="方正楷体_GBK" w:eastAsia="方正黑体_GBK" w:cs="Times New Roman"/>
                <w:sz w:val="24"/>
                <w:szCs w:val="24"/>
              </w:rPr>
            </w:pPr>
          </w:p>
        </w:tc>
        <w:tc>
          <w:tcPr>
            <w:tcW w:w="1848" w:type="dxa"/>
            <w:vMerge w:val="continue"/>
            <w:vAlign w:val="center"/>
          </w:tcPr>
          <w:p>
            <w:pPr>
              <w:jc w:val="center"/>
              <w:rPr>
                <w:rFonts w:ascii="宋体" w:hAnsi="宋体" w:eastAsia="方正仿宋_GBK" w:cs="方正仿宋_GBK"/>
                <w:sz w:val="24"/>
                <w:szCs w:val="24"/>
              </w:rPr>
            </w:pPr>
          </w:p>
        </w:tc>
        <w:tc>
          <w:tcPr>
            <w:tcW w:w="1778" w:type="dxa"/>
            <w:vAlign w:val="center"/>
          </w:tcPr>
          <w:p>
            <w:pPr>
              <w:spacing w:line="36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专利产品备案数量（件）</w:t>
            </w:r>
          </w:p>
        </w:tc>
        <w:tc>
          <w:tcPr>
            <w:tcW w:w="1310" w:type="dxa"/>
            <w:vAlign w:val="center"/>
          </w:tcPr>
          <w:p>
            <w:pPr>
              <w:spacing w:line="360" w:lineRule="exact"/>
              <w:ind w:right="-110" w:rightChars="-50"/>
              <w:jc w:val="center"/>
              <w:rPr>
                <w:rFonts w:ascii="宋体" w:hAnsi="宋体" w:eastAsia="方正仿宋_GBK" w:cs="Times New Roman"/>
                <w:sz w:val="24"/>
                <w:szCs w:val="24"/>
              </w:rPr>
            </w:pPr>
          </w:p>
        </w:tc>
        <w:tc>
          <w:tcPr>
            <w:tcW w:w="1546" w:type="dxa"/>
            <w:vAlign w:val="center"/>
          </w:tcPr>
          <w:p>
            <w:pPr>
              <w:spacing w:line="360" w:lineRule="exact"/>
              <w:ind w:right="-110" w:rightChars="-50"/>
              <w:jc w:val="center"/>
              <w:rPr>
                <w:rFonts w:ascii="宋体" w:hAnsi="宋体" w:eastAsia="方正仿宋_GBK" w:cs="方正仿宋_GBK"/>
                <w:sz w:val="24"/>
                <w:szCs w:val="24"/>
              </w:rPr>
            </w:pPr>
            <w:r>
              <w:rPr>
                <w:rFonts w:hint="eastAsia" w:ascii="宋体" w:hAnsi="宋体" w:eastAsia="方正仿宋_GBK" w:cs="方正仿宋_GBK"/>
                <w:sz w:val="24"/>
                <w:szCs w:val="24"/>
              </w:rPr>
              <w:t>专利产品市场占有率（%）</w:t>
            </w:r>
          </w:p>
        </w:tc>
        <w:tc>
          <w:tcPr>
            <w:tcW w:w="1271" w:type="dxa"/>
            <w:vAlign w:val="center"/>
          </w:tcPr>
          <w:p>
            <w:pPr>
              <w:spacing w:line="360" w:lineRule="exact"/>
              <w:ind w:right="-110" w:rightChars="-50"/>
              <w:jc w:val="center"/>
              <w:rPr>
                <w:rFonts w:ascii="宋体" w:hAnsi="宋体"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46" w:type="dxa"/>
            <w:vMerge w:val="continue"/>
            <w:vAlign w:val="center"/>
          </w:tcPr>
          <w:p>
            <w:pPr>
              <w:spacing w:line="320" w:lineRule="exact"/>
              <w:jc w:val="center"/>
              <w:rPr>
                <w:rFonts w:hint="eastAsia" w:ascii="方正黑体_GBK" w:hAnsi="方正楷体_GBK" w:eastAsia="方正黑体_GBK" w:cs="方正黑体_GBK"/>
                <w:sz w:val="24"/>
                <w:szCs w:val="24"/>
              </w:rPr>
            </w:pPr>
          </w:p>
        </w:tc>
        <w:tc>
          <w:tcPr>
            <w:tcW w:w="1848" w:type="dxa"/>
            <w:vAlign w:val="center"/>
          </w:tcPr>
          <w:p>
            <w:pPr>
              <w:spacing w:after="0"/>
              <w:jc w:val="center"/>
              <w:rPr>
                <w:rFonts w:hint="default" w:ascii="宋体" w:hAnsi="宋体" w:eastAsia="方正仿宋_GBK" w:cs="方正仿宋_GBK"/>
                <w:sz w:val="24"/>
                <w:szCs w:val="24"/>
                <w:lang w:val="en-US" w:eastAsia="zh-CN"/>
              </w:rPr>
            </w:pPr>
            <w:r>
              <w:rPr>
                <w:rFonts w:hint="eastAsia" w:ascii="宋体" w:hAnsi="宋体" w:eastAsia="方正仿宋_GBK" w:cs="方正仿宋_GBK"/>
                <w:sz w:val="24"/>
                <w:szCs w:val="24"/>
                <w:lang w:val="en-US" w:eastAsia="zh-CN"/>
              </w:rPr>
              <w:t>任务书中其他绩效目标</w:t>
            </w:r>
          </w:p>
        </w:tc>
        <w:tc>
          <w:tcPr>
            <w:tcW w:w="5905" w:type="dxa"/>
            <w:gridSpan w:val="4"/>
          </w:tcPr>
          <w:p>
            <w:pPr>
              <w:spacing w:after="0"/>
              <w:ind w:left="57" w:right="-110" w:rightChars="-50"/>
              <w:jc w:val="both"/>
              <w:rPr>
                <w:rFonts w:hint="eastAsia" w:ascii="宋体" w:hAnsi="宋体"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46" w:type="dxa"/>
            <w:vMerge w:val="restart"/>
            <w:vAlign w:val="center"/>
          </w:tcPr>
          <w:p>
            <w:pPr>
              <w:spacing w:line="320" w:lineRule="exact"/>
              <w:jc w:val="center"/>
              <w:rPr>
                <w:rFonts w:hint="eastAsia" w:ascii="方正黑体_GBK" w:hAnsi="方正楷体_GBK" w:eastAsia="方正黑体_GBK" w:cs="方正黑体_GBK"/>
                <w:sz w:val="24"/>
                <w:szCs w:val="24"/>
                <w:lang w:val="en-US" w:eastAsia="zh-CN"/>
              </w:rPr>
            </w:pPr>
            <w:bookmarkStart w:id="1" w:name="_GoBack" w:colFirst="1" w:colLast="5"/>
            <w:r>
              <w:rPr>
                <w:rFonts w:hint="eastAsia" w:ascii="方正黑体_GBK" w:hAnsi="方正楷体_GBK" w:eastAsia="方正黑体_GBK" w:cs="方正黑体_GBK"/>
                <w:sz w:val="24"/>
                <w:szCs w:val="24"/>
                <w:lang w:val="en-US" w:eastAsia="zh-CN"/>
              </w:rPr>
              <w:t>阶段</w:t>
            </w:r>
          </w:p>
          <w:p>
            <w:pPr>
              <w:spacing w:line="320" w:lineRule="exact"/>
              <w:jc w:val="center"/>
              <w:rPr>
                <w:rFonts w:hint="default" w:ascii="方正黑体_GBK" w:hAnsi="方正楷体_GBK" w:eastAsia="方正黑体_GBK" w:cs="Times New Roman"/>
                <w:sz w:val="24"/>
                <w:szCs w:val="24"/>
                <w:lang w:val="en-US" w:eastAsia="zh-CN"/>
              </w:rPr>
            </w:pPr>
            <w:r>
              <w:rPr>
                <w:rFonts w:hint="eastAsia" w:ascii="方正黑体_GBK" w:hAnsi="方正楷体_GBK" w:eastAsia="方正黑体_GBK" w:cs="方正黑体_GBK"/>
                <w:sz w:val="24"/>
                <w:szCs w:val="24"/>
                <w:lang w:val="en-US" w:eastAsia="zh-CN"/>
              </w:rPr>
              <w:t>任务</w:t>
            </w:r>
          </w:p>
        </w:tc>
        <w:tc>
          <w:tcPr>
            <w:tcW w:w="1848" w:type="dxa"/>
            <w:vAlign w:val="center"/>
          </w:tcPr>
          <w:p>
            <w:pPr>
              <w:spacing w:after="0"/>
              <w:jc w:val="center"/>
              <w:rPr>
                <w:rFonts w:hint="eastAsia" w:ascii="宋体" w:hAnsi="宋体" w:eastAsia="方正仿宋_GBK" w:cs="方正仿宋_GBK"/>
                <w:sz w:val="24"/>
                <w:szCs w:val="24"/>
                <w:highlight w:val="none"/>
                <w:lang w:eastAsia="zh-CN"/>
              </w:rPr>
            </w:pPr>
            <w:r>
              <w:rPr>
                <w:rFonts w:hint="eastAsia" w:ascii="宋体" w:hAnsi="宋体" w:eastAsia="方正仿宋_GBK" w:cs="方正仿宋_GBK"/>
                <w:sz w:val="24"/>
                <w:szCs w:val="24"/>
                <w:highlight w:val="none"/>
              </w:rPr>
              <w:t>第一</w:t>
            </w:r>
            <w:r>
              <w:rPr>
                <w:rFonts w:hint="eastAsia" w:ascii="宋体" w:hAnsi="宋体" w:eastAsia="方正仿宋_GBK" w:cs="方正仿宋_GBK"/>
                <w:sz w:val="24"/>
                <w:szCs w:val="24"/>
                <w:highlight w:val="none"/>
                <w:lang w:val="en-US" w:eastAsia="zh-CN"/>
              </w:rPr>
              <w:t>年</w:t>
            </w:r>
          </w:p>
        </w:tc>
        <w:tc>
          <w:tcPr>
            <w:tcW w:w="5905" w:type="dxa"/>
            <w:gridSpan w:val="4"/>
          </w:tcPr>
          <w:p>
            <w:pPr>
              <w:spacing w:after="0"/>
              <w:ind w:left="57" w:right="-110" w:rightChars="-50"/>
              <w:jc w:val="both"/>
              <w:rPr>
                <w:rFonts w:ascii="宋体" w:hAnsi="宋体" w:eastAsia="方正仿宋_GBK" w:cs="Times New Roman"/>
                <w:sz w:val="24"/>
                <w:szCs w:val="24"/>
                <w:highlight w:val="none"/>
              </w:rPr>
            </w:pPr>
            <w:r>
              <w:rPr>
                <w:rFonts w:hint="eastAsia" w:ascii="宋体" w:hAnsi="宋体" w:eastAsia="方正仿宋_GBK" w:cs="方正仿宋_GBK"/>
                <w:sz w:val="24"/>
                <w:szCs w:val="24"/>
                <w:highlight w:val="none"/>
              </w:rPr>
              <w:t>（工作任务与</w:t>
            </w:r>
            <w:r>
              <w:rPr>
                <w:rFonts w:hint="eastAsia" w:ascii="宋体" w:hAnsi="宋体" w:eastAsia="方正仿宋_GBK" w:cs="方正仿宋_GBK"/>
                <w:sz w:val="24"/>
                <w:szCs w:val="24"/>
                <w:highlight w:val="none"/>
                <w:lang w:val="en-US" w:eastAsia="zh-CN"/>
              </w:rPr>
              <w:t>阶段性</w:t>
            </w:r>
            <w:r>
              <w:rPr>
                <w:rFonts w:hint="eastAsia" w:ascii="宋体" w:hAnsi="宋体" w:eastAsia="方正仿宋_GBK" w:cs="方正仿宋_GBK"/>
                <w:sz w:val="24"/>
                <w:szCs w:val="24"/>
                <w:highlight w:val="none"/>
              </w:rPr>
              <w:t>目标）</w:t>
            </w:r>
            <w:r>
              <w:rPr>
                <w:rFonts w:ascii="宋体" w:hAnsi="宋体" w:eastAsia="方正仿宋_GBK" w:cs="Times New Roman"/>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46" w:type="dxa"/>
            <w:vMerge w:val="continue"/>
            <w:vAlign w:val="center"/>
          </w:tcPr>
          <w:p>
            <w:pPr>
              <w:spacing w:line="320" w:lineRule="exact"/>
              <w:jc w:val="center"/>
              <w:rPr>
                <w:rFonts w:ascii="方正黑体_GBK" w:hAnsi="方正楷体_GBK" w:eastAsia="方正黑体_GBK" w:cs="Times New Roman"/>
                <w:sz w:val="24"/>
                <w:szCs w:val="24"/>
              </w:rPr>
            </w:pPr>
          </w:p>
        </w:tc>
        <w:tc>
          <w:tcPr>
            <w:tcW w:w="1848" w:type="dxa"/>
            <w:vAlign w:val="center"/>
          </w:tcPr>
          <w:p>
            <w:pPr>
              <w:spacing w:after="0"/>
              <w:jc w:val="center"/>
              <w:rPr>
                <w:rFonts w:hint="eastAsia" w:ascii="宋体" w:hAnsi="宋体" w:eastAsia="方正仿宋_GBK" w:cs="方正仿宋_GBK"/>
                <w:sz w:val="24"/>
                <w:szCs w:val="24"/>
                <w:highlight w:val="none"/>
                <w:lang w:eastAsia="zh-CN"/>
              </w:rPr>
            </w:pPr>
            <w:r>
              <w:rPr>
                <w:rFonts w:hint="eastAsia" w:ascii="宋体" w:hAnsi="宋体" w:eastAsia="方正仿宋_GBK" w:cs="方正仿宋_GBK"/>
                <w:sz w:val="24"/>
                <w:szCs w:val="24"/>
                <w:highlight w:val="none"/>
              </w:rPr>
              <w:t>第二</w:t>
            </w:r>
            <w:r>
              <w:rPr>
                <w:rFonts w:hint="eastAsia" w:ascii="宋体" w:hAnsi="宋体" w:eastAsia="方正仿宋_GBK" w:cs="方正仿宋_GBK"/>
                <w:sz w:val="24"/>
                <w:szCs w:val="24"/>
                <w:highlight w:val="none"/>
                <w:lang w:val="en-US" w:eastAsia="zh-CN"/>
              </w:rPr>
              <w:t>年</w:t>
            </w:r>
          </w:p>
        </w:tc>
        <w:tc>
          <w:tcPr>
            <w:tcW w:w="5905" w:type="dxa"/>
            <w:gridSpan w:val="4"/>
          </w:tcPr>
          <w:p>
            <w:pPr>
              <w:spacing w:after="0"/>
              <w:ind w:left="57" w:right="-110" w:rightChars="-50"/>
              <w:jc w:val="both"/>
              <w:rPr>
                <w:rFonts w:ascii="宋体" w:hAnsi="宋体" w:eastAsia="方正仿宋_GBK" w:cs="Times New Roman"/>
                <w:sz w:val="24"/>
                <w:szCs w:val="24"/>
                <w:highlight w:val="none"/>
              </w:rPr>
            </w:pPr>
            <w:r>
              <w:rPr>
                <w:rFonts w:hint="eastAsia" w:ascii="宋体" w:hAnsi="宋体" w:eastAsia="方正仿宋_GBK" w:cs="方正仿宋_GBK"/>
                <w:sz w:val="24"/>
                <w:szCs w:val="24"/>
                <w:highlight w:val="none"/>
              </w:rPr>
              <w:t>（工作任务与</w:t>
            </w:r>
            <w:r>
              <w:rPr>
                <w:rFonts w:hint="eastAsia" w:ascii="宋体" w:hAnsi="宋体" w:eastAsia="方正仿宋_GBK" w:cs="方正仿宋_GBK"/>
                <w:sz w:val="24"/>
                <w:szCs w:val="24"/>
                <w:highlight w:val="none"/>
                <w:lang w:val="en-US" w:eastAsia="zh-CN"/>
              </w:rPr>
              <w:t>阶段性</w:t>
            </w:r>
            <w:r>
              <w:rPr>
                <w:rFonts w:hint="eastAsia" w:ascii="宋体" w:hAnsi="宋体" w:eastAsia="方正仿宋_GBK" w:cs="方正仿宋_GBK"/>
                <w:sz w:val="24"/>
                <w:szCs w:val="24"/>
                <w:highlight w:val="none"/>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46" w:type="dxa"/>
            <w:vMerge w:val="continue"/>
            <w:vAlign w:val="center"/>
          </w:tcPr>
          <w:p>
            <w:pPr>
              <w:spacing w:line="320" w:lineRule="exact"/>
              <w:jc w:val="center"/>
              <w:rPr>
                <w:rFonts w:ascii="方正黑体_GBK" w:hAnsi="方正楷体_GBK" w:eastAsia="方正黑体_GBK" w:cs="Times New Roman"/>
                <w:sz w:val="24"/>
                <w:szCs w:val="24"/>
              </w:rPr>
            </w:pPr>
          </w:p>
        </w:tc>
        <w:tc>
          <w:tcPr>
            <w:tcW w:w="1848" w:type="dxa"/>
            <w:vAlign w:val="center"/>
          </w:tcPr>
          <w:p>
            <w:pPr>
              <w:spacing w:after="0"/>
              <w:jc w:val="center"/>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第三年</w:t>
            </w:r>
          </w:p>
        </w:tc>
        <w:tc>
          <w:tcPr>
            <w:tcW w:w="5905" w:type="dxa"/>
            <w:gridSpan w:val="4"/>
          </w:tcPr>
          <w:p>
            <w:pPr>
              <w:spacing w:after="0"/>
              <w:ind w:left="57" w:right="-110" w:rightChars="-50"/>
              <w:jc w:val="both"/>
              <w:rPr>
                <w:rFonts w:hint="eastAsia" w:ascii="宋体" w:hAnsi="宋体" w:eastAsia="方正仿宋_GBK" w:cs="方正仿宋_GBK"/>
                <w:sz w:val="24"/>
                <w:szCs w:val="24"/>
                <w:highlight w:val="none"/>
              </w:rPr>
            </w:pPr>
          </w:p>
        </w:tc>
      </w:tr>
      <w:bookmarkEnd w:id="1"/>
    </w:tbl>
    <w:p>
      <w:pPr>
        <w:snapToGrid/>
        <w:spacing w:before="120" w:beforeLines="50" w:after="120" w:afterLines="50" w:line="320" w:lineRule="exact"/>
        <w:rPr>
          <w:rFonts w:ascii="宋体" w:hAnsi="宋体" w:eastAsia="方正黑体_GBK" w:cs="方正黑体_GBK"/>
          <w:kern w:val="2"/>
          <w:sz w:val="24"/>
          <w:szCs w:val="24"/>
        </w:rPr>
      </w:pPr>
      <w:r>
        <w:rPr>
          <w:rFonts w:hint="eastAsia" w:ascii="Times New Roman" w:hAnsi="Times New Roman" w:eastAsia="方正黑体_GBK" w:cs="方正黑体_GBK"/>
          <w:sz w:val="24"/>
          <w:szCs w:val="24"/>
        </w:rPr>
        <w:t>四、</w:t>
      </w:r>
      <w:r>
        <w:rPr>
          <w:rFonts w:hint="eastAsia" w:ascii="宋体" w:hAnsi="宋体" w:eastAsia="方正黑体_GBK" w:cs="方正黑体_GBK"/>
          <w:kern w:val="2"/>
          <w:sz w:val="24"/>
          <w:szCs w:val="24"/>
        </w:rPr>
        <w:t>经费预算</w:t>
      </w:r>
    </w:p>
    <w:tbl>
      <w:tblPr>
        <w:tblStyle w:val="5"/>
        <w:tblW w:w="88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7"/>
        <w:gridCol w:w="290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3267" w:type="dxa"/>
            <w:vMerge w:val="restart"/>
            <w:vAlign w:val="center"/>
          </w:tcPr>
          <w:p>
            <w:pPr>
              <w:spacing w:line="32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 xml:space="preserve">   实施预计总经费</w:t>
            </w:r>
          </w:p>
        </w:tc>
        <w:tc>
          <w:tcPr>
            <w:tcW w:w="2908" w:type="dxa"/>
            <w:vAlign w:val="center"/>
          </w:tcPr>
          <w:p>
            <w:pPr>
              <w:spacing w:after="0" w:line="32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财政专项资金</w:t>
            </w:r>
          </w:p>
        </w:tc>
        <w:tc>
          <w:tcPr>
            <w:tcW w:w="2631" w:type="dxa"/>
            <w:vAlign w:val="center"/>
          </w:tcPr>
          <w:p>
            <w:pPr>
              <w:spacing w:line="320" w:lineRule="exact"/>
              <w:jc w:val="center"/>
              <w:rPr>
                <w:rFonts w:ascii="方正仿宋_GBK"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3267" w:type="dxa"/>
            <w:vMerge w:val="continue"/>
            <w:vAlign w:val="center"/>
          </w:tcPr>
          <w:p>
            <w:pPr>
              <w:snapToGrid/>
              <w:spacing w:after="0" w:line="320" w:lineRule="exact"/>
              <w:jc w:val="center"/>
              <w:rPr>
                <w:rFonts w:ascii="方正仿宋_GBK" w:hAnsi="Times New Roman" w:eastAsia="方正仿宋_GBK"/>
                <w:sz w:val="24"/>
                <w:szCs w:val="24"/>
              </w:rPr>
            </w:pPr>
          </w:p>
        </w:tc>
        <w:tc>
          <w:tcPr>
            <w:tcW w:w="2908" w:type="dxa"/>
            <w:vAlign w:val="center"/>
          </w:tcPr>
          <w:p>
            <w:pPr>
              <w:snapToGrid/>
              <w:spacing w:after="0" w:line="32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企业自筹资金</w:t>
            </w:r>
          </w:p>
        </w:tc>
        <w:tc>
          <w:tcPr>
            <w:tcW w:w="2631" w:type="dxa"/>
            <w:vAlign w:val="center"/>
          </w:tcPr>
          <w:p>
            <w:pPr>
              <w:snapToGrid/>
              <w:spacing w:after="0" w:line="320" w:lineRule="exact"/>
              <w:jc w:val="center"/>
              <w:rPr>
                <w:rFonts w:ascii="方正仿宋_GBK"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7" w:type="dxa"/>
            <w:vAlign w:val="center"/>
          </w:tcPr>
          <w:p>
            <w:pPr>
              <w:snapToGrid/>
              <w:spacing w:after="0" w:line="320" w:lineRule="exact"/>
              <w:jc w:val="center"/>
              <w:rPr>
                <w:rFonts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项目预算支出明细</w:t>
            </w:r>
          </w:p>
        </w:tc>
        <w:tc>
          <w:tcPr>
            <w:tcW w:w="2908" w:type="dxa"/>
            <w:vAlign w:val="center"/>
          </w:tcPr>
          <w:p>
            <w:pPr>
              <w:snapToGrid/>
              <w:spacing w:after="0" w:line="320" w:lineRule="exact"/>
              <w:jc w:val="center"/>
              <w:rPr>
                <w:rFonts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经费预算（万元）</w:t>
            </w:r>
          </w:p>
        </w:tc>
        <w:tc>
          <w:tcPr>
            <w:tcW w:w="2631" w:type="dxa"/>
            <w:vAlign w:val="center"/>
          </w:tcPr>
          <w:p>
            <w:pPr>
              <w:snapToGrid/>
              <w:spacing w:after="0" w:line="320" w:lineRule="exact"/>
              <w:jc w:val="center"/>
              <w:rPr>
                <w:rFonts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7" w:type="dxa"/>
            <w:vAlign w:val="center"/>
          </w:tcPr>
          <w:p>
            <w:pPr>
              <w:widowControl w:val="0"/>
              <w:autoSpaceDE w:val="0"/>
              <w:autoSpaceDN w:val="0"/>
              <w:adjustRightInd/>
              <w:rPr>
                <w:rFonts w:ascii="宋体" w:hAnsi="宋体" w:eastAsia="方正仿宋_GBK"/>
                <w:kern w:val="2"/>
                <w:sz w:val="24"/>
                <w:szCs w:val="24"/>
              </w:rPr>
            </w:pPr>
          </w:p>
        </w:tc>
        <w:tc>
          <w:tcPr>
            <w:tcW w:w="2908" w:type="dxa"/>
            <w:vAlign w:val="center"/>
          </w:tcPr>
          <w:p>
            <w:pPr>
              <w:widowControl w:val="0"/>
              <w:autoSpaceDE w:val="0"/>
              <w:autoSpaceDN w:val="0"/>
              <w:adjustRightInd/>
              <w:jc w:val="center"/>
              <w:rPr>
                <w:rFonts w:ascii="宋体" w:hAnsi="宋体" w:eastAsia="方正仿宋_GBK"/>
                <w:kern w:val="2"/>
                <w:sz w:val="24"/>
                <w:szCs w:val="24"/>
              </w:rPr>
            </w:pPr>
          </w:p>
        </w:tc>
        <w:tc>
          <w:tcPr>
            <w:tcW w:w="2631" w:type="dxa"/>
            <w:vAlign w:val="center"/>
          </w:tcPr>
          <w:p>
            <w:pPr>
              <w:widowControl w:val="0"/>
              <w:autoSpaceDE w:val="0"/>
              <w:autoSpaceDN w:val="0"/>
              <w:adjustRightInd/>
              <w:jc w:val="center"/>
              <w:rPr>
                <w:rFonts w:ascii="宋体" w:hAnsi="宋体"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7" w:type="dxa"/>
            <w:vAlign w:val="center"/>
          </w:tcPr>
          <w:p>
            <w:pPr>
              <w:widowControl w:val="0"/>
              <w:autoSpaceDE w:val="0"/>
              <w:autoSpaceDN w:val="0"/>
              <w:adjustRightInd/>
              <w:rPr>
                <w:rFonts w:ascii="宋体" w:hAnsi="宋体" w:eastAsia="方正仿宋_GBK"/>
                <w:kern w:val="2"/>
                <w:sz w:val="24"/>
                <w:szCs w:val="24"/>
              </w:rPr>
            </w:pPr>
          </w:p>
        </w:tc>
        <w:tc>
          <w:tcPr>
            <w:tcW w:w="2908" w:type="dxa"/>
            <w:vAlign w:val="center"/>
          </w:tcPr>
          <w:p>
            <w:pPr>
              <w:widowControl w:val="0"/>
              <w:autoSpaceDE w:val="0"/>
              <w:autoSpaceDN w:val="0"/>
              <w:adjustRightInd/>
              <w:jc w:val="center"/>
              <w:rPr>
                <w:rFonts w:ascii="宋体" w:hAnsi="宋体" w:eastAsia="方正仿宋_GBK"/>
                <w:kern w:val="2"/>
                <w:sz w:val="24"/>
                <w:szCs w:val="24"/>
              </w:rPr>
            </w:pPr>
          </w:p>
        </w:tc>
        <w:tc>
          <w:tcPr>
            <w:tcW w:w="2631" w:type="dxa"/>
            <w:vAlign w:val="center"/>
          </w:tcPr>
          <w:p>
            <w:pPr>
              <w:widowControl w:val="0"/>
              <w:autoSpaceDE w:val="0"/>
              <w:autoSpaceDN w:val="0"/>
              <w:adjustRightInd/>
              <w:jc w:val="center"/>
              <w:rPr>
                <w:rFonts w:ascii="宋体" w:hAnsi="宋体"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7" w:type="dxa"/>
            <w:vAlign w:val="center"/>
          </w:tcPr>
          <w:p>
            <w:pPr>
              <w:widowControl w:val="0"/>
              <w:autoSpaceDE w:val="0"/>
              <w:autoSpaceDN w:val="0"/>
              <w:adjustRightInd/>
              <w:rPr>
                <w:rFonts w:ascii="宋体" w:hAnsi="宋体" w:eastAsia="方正仿宋_GBK"/>
                <w:kern w:val="2"/>
                <w:sz w:val="24"/>
                <w:szCs w:val="24"/>
              </w:rPr>
            </w:pPr>
          </w:p>
        </w:tc>
        <w:tc>
          <w:tcPr>
            <w:tcW w:w="2908" w:type="dxa"/>
            <w:vAlign w:val="center"/>
          </w:tcPr>
          <w:p>
            <w:pPr>
              <w:widowControl w:val="0"/>
              <w:autoSpaceDE w:val="0"/>
              <w:autoSpaceDN w:val="0"/>
              <w:adjustRightInd/>
              <w:jc w:val="center"/>
              <w:rPr>
                <w:rFonts w:ascii="宋体" w:hAnsi="宋体" w:eastAsia="方正仿宋_GBK"/>
                <w:kern w:val="2"/>
                <w:sz w:val="24"/>
                <w:szCs w:val="24"/>
              </w:rPr>
            </w:pPr>
          </w:p>
        </w:tc>
        <w:tc>
          <w:tcPr>
            <w:tcW w:w="2631" w:type="dxa"/>
            <w:vAlign w:val="center"/>
          </w:tcPr>
          <w:p>
            <w:pPr>
              <w:widowControl w:val="0"/>
              <w:autoSpaceDE w:val="0"/>
              <w:autoSpaceDN w:val="0"/>
              <w:adjustRightInd/>
              <w:jc w:val="center"/>
              <w:rPr>
                <w:rFonts w:ascii="宋体" w:hAnsi="宋体"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7" w:type="dxa"/>
            <w:vAlign w:val="center"/>
          </w:tcPr>
          <w:p>
            <w:pPr>
              <w:widowControl w:val="0"/>
              <w:autoSpaceDE w:val="0"/>
              <w:autoSpaceDN w:val="0"/>
              <w:adjustRightInd/>
              <w:rPr>
                <w:rFonts w:ascii="宋体" w:hAnsi="宋体" w:eastAsia="方正仿宋_GBK"/>
                <w:kern w:val="2"/>
                <w:sz w:val="24"/>
                <w:szCs w:val="24"/>
              </w:rPr>
            </w:pPr>
          </w:p>
        </w:tc>
        <w:tc>
          <w:tcPr>
            <w:tcW w:w="2908" w:type="dxa"/>
            <w:vAlign w:val="center"/>
          </w:tcPr>
          <w:p>
            <w:pPr>
              <w:widowControl w:val="0"/>
              <w:autoSpaceDE w:val="0"/>
              <w:autoSpaceDN w:val="0"/>
              <w:adjustRightInd/>
              <w:jc w:val="center"/>
              <w:rPr>
                <w:rFonts w:ascii="宋体" w:hAnsi="宋体" w:eastAsia="方正仿宋_GBK"/>
                <w:kern w:val="2"/>
                <w:sz w:val="24"/>
                <w:szCs w:val="24"/>
              </w:rPr>
            </w:pPr>
          </w:p>
        </w:tc>
        <w:tc>
          <w:tcPr>
            <w:tcW w:w="2631" w:type="dxa"/>
            <w:vAlign w:val="center"/>
          </w:tcPr>
          <w:p>
            <w:pPr>
              <w:widowControl w:val="0"/>
              <w:autoSpaceDE w:val="0"/>
              <w:autoSpaceDN w:val="0"/>
              <w:adjustRightInd/>
              <w:jc w:val="center"/>
              <w:rPr>
                <w:rFonts w:ascii="宋体" w:hAnsi="宋体"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7" w:type="dxa"/>
            <w:vAlign w:val="center"/>
          </w:tcPr>
          <w:p>
            <w:pPr>
              <w:widowControl w:val="0"/>
              <w:autoSpaceDE w:val="0"/>
              <w:autoSpaceDN w:val="0"/>
              <w:adjustRightInd/>
              <w:rPr>
                <w:rFonts w:ascii="宋体" w:hAnsi="宋体" w:eastAsia="方正仿宋_GBK"/>
                <w:kern w:val="2"/>
                <w:sz w:val="24"/>
                <w:szCs w:val="24"/>
              </w:rPr>
            </w:pPr>
          </w:p>
        </w:tc>
        <w:tc>
          <w:tcPr>
            <w:tcW w:w="2908" w:type="dxa"/>
            <w:vAlign w:val="center"/>
          </w:tcPr>
          <w:p>
            <w:pPr>
              <w:widowControl w:val="0"/>
              <w:autoSpaceDE w:val="0"/>
              <w:autoSpaceDN w:val="0"/>
              <w:adjustRightInd/>
              <w:jc w:val="center"/>
              <w:rPr>
                <w:rFonts w:ascii="宋体" w:hAnsi="宋体" w:eastAsia="方正仿宋_GBK"/>
                <w:kern w:val="2"/>
                <w:sz w:val="24"/>
                <w:szCs w:val="24"/>
              </w:rPr>
            </w:pPr>
          </w:p>
        </w:tc>
        <w:tc>
          <w:tcPr>
            <w:tcW w:w="2631" w:type="dxa"/>
            <w:vAlign w:val="center"/>
          </w:tcPr>
          <w:p>
            <w:pPr>
              <w:widowControl w:val="0"/>
              <w:autoSpaceDE w:val="0"/>
              <w:autoSpaceDN w:val="0"/>
              <w:adjustRightInd/>
              <w:jc w:val="center"/>
              <w:rPr>
                <w:rFonts w:ascii="宋体" w:hAnsi="宋体"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7" w:type="dxa"/>
            <w:vAlign w:val="center"/>
          </w:tcPr>
          <w:p>
            <w:pPr>
              <w:autoSpaceDE w:val="0"/>
              <w:autoSpaceDN w:val="0"/>
              <w:jc w:val="center"/>
              <w:rPr>
                <w:rFonts w:ascii="宋体" w:hAnsi="宋体" w:eastAsia="方正仿宋_GBK" w:cs="Times New Roman"/>
                <w:sz w:val="24"/>
                <w:szCs w:val="24"/>
              </w:rPr>
            </w:pPr>
            <w:r>
              <w:rPr>
                <w:rFonts w:hint="eastAsia" w:ascii="宋体" w:hAnsi="宋体" w:eastAsia="方正仿宋_GBK" w:cs="方正仿宋_GBK"/>
                <w:sz w:val="24"/>
                <w:szCs w:val="24"/>
              </w:rPr>
              <w:t>合计</w:t>
            </w:r>
          </w:p>
        </w:tc>
        <w:tc>
          <w:tcPr>
            <w:tcW w:w="2908" w:type="dxa"/>
            <w:vAlign w:val="center"/>
          </w:tcPr>
          <w:p>
            <w:pPr>
              <w:autoSpaceDE w:val="0"/>
              <w:autoSpaceDN w:val="0"/>
              <w:jc w:val="center"/>
              <w:rPr>
                <w:rFonts w:ascii="宋体" w:hAnsi="宋体" w:eastAsia="方正仿宋_GBK" w:cs="Times New Roman"/>
                <w:sz w:val="24"/>
                <w:szCs w:val="24"/>
              </w:rPr>
            </w:pPr>
          </w:p>
        </w:tc>
        <w:tc>
          <w:tcPr>
            <w:tcW w:w="2631" w:type="dxa"/>
            <w:vAlign w:val="center"/>
          </w:tcPr>
          <w:p>
            <w:pPr>
              <w:autoSpaceDE w:val="0"/>
              <w:autoSpaceDN w:val="0"/>
              <w:jc w:val="center"/>
              <w:rPr>
                <w:rFonts w:ascii="宋体" w:hAnsi="宋体" w:eastAsia="方正仿宋_GBK" w:cs="方正仿宋_GBK"/>
                <w:sz w:val="24"/>
                <w:szCs w:val="24"/>
                <w:highlight w:val="yellow"/>
              </w:rPr>
            </w:pPr>
          </w:p>
        </w:tc>
      </w:tr>
    </w:tbl>
    <w:p>
      <w:pPr>
        <w:widowControl w:val="0"/>
        <w:numPr>
          <w:ilvl w:val="255"/>
          <w:numId w:val="0"/>
        </w:numPr>
        <w:adjustRightInd/>
        <w:ind w:right="37" w:rightChars="17"/>
        <w:rPr>
          <w:rFonts w:ascii="宋体" w:hAnsi="宋体" w:eastAsia="方正仿宋_GBK"/>
          <w:kern w:val="2"/>
          <w:sz w:val="24"/>
          <w:szCs w:val="24"/>
        </w:rPr>
      </w:pPr>
      <w:r>
        <w:rPr>
          <w:rFonts w:hint="eastAsia" w:ascii="宋体" w:hAnsi="宋体" w:eastAsia="方正仿宋_GBK"/>
          <w:kern w:val="2"/>
          <w:sz w:val="24"/>
          <w:szCs w:val="24"/>
        </w:rPr>
        <w:t>说明：预算支出中不得列支项目单位人员费用、运转经费，及其他与项目无关的支出。</w:t>
      </w:r>
    </w:p>
    <w:p>
      <w:pPr>
        <w:widowControl w:val="0"/>
        <w:numPr>
          <w:ilvl w:val="255"/>
          <w:numId w:val="0"/>
        </w:numPr>
        <w:adjustRightInd/>
        <w:ind w:right="37" w:rightChars="17"/>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五、审核意见</w:t>
      </w:r>
    </w:p>
    <w:tbl>
      <w:tblPr>
        <w:tblStyle w:val="5"/>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83" w:type="dxa"/>
            <w:vAlign w:val="center"/>
          </w:tcPr>
          <w:p>
            <w:pPr>
              <w:spacing w:after="0" w:line="320" w:lineRule="exact"/>
              <w:rPr>
                <w:rFonts w:eastAsia="仿宋_GB2312"/>
                <w:sz w:val="24"/>
                <w:szCs w:val="24"/>
              </w:rPr>
            </w:pPr>
            <w:r>
              <w:rPr>
                <w:rFonts w:hint="eastAsia" w:eastAsia="方正黑体_GBK"/>
                <w:sz w:val="24"/>
                <w:szCs w:val="24"/>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8583" w:type="dxa"/>
            <w:vAlign w:val="center"/>
          </w:tcPr>
          <w:p>
            <w:pPr>
              <w:spacing w:line="320" w:lineRule="exact"/>
              <w:rPr>
                <w:rFonts w:ascii="方正仿宋_GBK" w:hAnsi="方正仿宋_GBK" w:eastAsia="方正仿宋_GBK" w:cs="方正仿宋_GBK"/>
                <w:sz w:val="24"/>
                <w:szCs w:val="24"/>
              </w:rPr>
            </w:pPr>
          </w:p>
          <w:p>
            <w:pPr>
              <w:spacing w:line="320" w:lineRule="exact"/>
              <w:ind w:firstLine="5160" w:firstLineChars="2150"/>
              <w:rPr>
                <w:rFonts w:ascii="方正仿宋_GBK" w:hAnsi="方正仿宋_GBK" w:eastAsia="方正仿宋_GBK" w:cs="方正仿宋_GBK"/>
                <w:sz w:val="24"/>
                <w:szCs w:val="24"/>
              </w:rPr>
            </w:pPr>
          </w:p>
          <w:p>
            <w:pPr>
              <w:spacing w:line="320" w:lineRule="exact"/>
              <w:ind w:firstLine="5160" w:firstLineChars="2150"/>
              <w:rPr>
                <w:rFonts w:ascii="方正仿宋_GBK" w:hAnsi="方正仿宋_GBK" w:eastAsia="方正仿宋_GBK" w:cs="方正仿宋_GBK"/>
                <w:sz w:val="24"/>
                <w:szCs w:val="24"/>
              </w:rPr>
            </w:pPr>
          </w:p>
          <w:p>
            <w:pPr>
              <w:spacing w:line="320" w:lineRule="exact"/>
              <w:ind w:firstLine="5160" w:firstLineChars="21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r>
              <w:rPr>
                <w:rFonts w:ascii="方正仿宋_GBK" w:hAnsi="方正仿宋_GBK" w:eastAsia="方正仿宋_GBK" w:cs="方正仿宋_GBK"/>
                <w:sz w:val="24"/>
                <w:szCs w:val="24"/>
              </w:rPr>
              <w:t xml:space="preserve"> </w:t>
            </w:r>
          </w:p>
          <w:p>
            <w:pPr>
              <w:spacing w:line="32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（盖章）</w:t>
            </w:r>
          </w:p>
          <w:p>
            <w:pPr>
              <w:spacing w:line="320" w:lineRule="exact"/>
              <w:jc w:val="right"/>
              <w:rPr>
                <w:rFonts w:eastAsia="仿宋_GB2312"/>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83" w:type="dxa"/>
            <w:vAlign w:val="center"/>
          </w:tcPr>
          <w:p>
            <w:pPr>
              <w:spacing w:after="0" w:line="320" w:lineRule="exact"/>
              <w:rPr>
                <w:rFonts w:eastAsia="仿宋_GB2312"/>
                <w:sz w:val="24"/>
                <w:szCs w:val="24"/>
              </w:rPr>
            </w:pPr>
            <w:r>
              <w:rPr>
                <w:rFonts w:hint="eastAsia" w:eastAsia="方正黑体_GBK"/>
                <w:sz w:val="24"/>
                <w:szCs w:val="24"/>
                <w:lang w:val="en-US" w:eastAsia="zh-CN"/>
              </w:rPr>
              <w:t>市场监管分局</w:t>
            </w:r>
            <w:r>
              <w:rPr>
                <w:rFonts w:hint="eastAsia" w:eastAsia="方正黑体_GBK"/>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7" w:hRule="atLeast"/>
          <w:jc w:val="center"/>
        </w:trPr>
        <w:tc>
          <w:tcPr>
            <w:tcW w:w="8583" w:type="dxa"/>
            <w:vAlign w:val="center"/>
          </w:tcPr>
          <w:p>
            <w:pPr>
              <w:spacing w:line="320" w:lineRule="exact"/>
              <w:ind w:firstLine="5520" w:firstLineChars="2300"/>
              <w:rPr>
                <w:sz w:val="24"/>
                <w:szCs w:val="24"/>
              </w:rPr>
            </w:pPr>
          </w:p>
          <w:p>
            <w:pPr>
              <w:spacing w:line="320" w:lineRule="exact"/>
              <w:ind w:firstLine="5520" w:firstLineChars="2300"/>
              <w:rPr>
                <w:sz w:val="24"/>
                <w:szCs w:val="24"/>
              </w:rPr>
            </w:pPr>
          </w:p>
          <w:p>
            <w:pPr>
              <w:spacing w:line="320" w:lineRule="exact"/>
              <w:ind w:firstLine="5520" w:firstLineChars="2300"/>
              <w:rPr>
                <w:sz w:val="24"/>
                <w:szCs w:val="24"/>
              </w:rPr>
            </w:pPr>
          </w:p>
          <w:p>
            <w:pPr>
              <w:spacing w:line="320" w:lineRule="exact"/>
              <w:ind w:firstLine="5520" w:firstLineChars="2300"/>
              <w:rPr>
                <w:sz w:val="24"/>
                <w:szCs w:val="24"/>
              </w:rPr>
            </w:pPr>
          </w:p>
          <w:p>
            <w:pPr>
              <w:spacing w:line="320" w:lineRule="exact"/>
              <w:ind w:firstLine="5520" w:firstLineChars="2300"/>
              <w:rPr>
                <w:rFonts w:ascii="方正仿宋_GBK" w:hAnsi="方正仿宋_GBK" w:eastAsia="方正仿宋_GBK" w:cs="方正仿宋_GBK"/>
                <w:sz w:val="24"/>
                <w:szCs w:val="24"/>
              </w:rPr>
            </w:pPr>
          </w:p>
          <w:p>
            <w:pPr>
              <w:spacing w:line="320" w:lineRule="exact"/>
              <w:ind w:firstLine="5520" w:firstLineChars="2300"/>
              <w:rPr>
                <w:rFonts w:ascii="方正仿宋_GBK" w:hAnsi="方正仿宋_GBK" w:eastAsia="方正仿宋_GBK" w:cs="方正仿宋_GBK"/>
                <w:sz w:val="24"/>
                <w:szCs w:val="24"/>
              </w:rPr>
            </w:pPr>
          </w:p>
          <w:p>
            <w:pPr>
              <w:spacing w:line="320" w:lineRule="exact"/>
              <w:ind w:firstLine="5520" w:firstLineChars="23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负责人签字：</w:t>
            </w:r>
          </w:p>
          <w:p>
            <w:pPr>
              <w:spacing w:line="320" w:lineRule="exact"/>
              <w:rPr>
                <w:rFonts w:ascii="方正仿宋_GBK" w:hAnsi="方正仿宋_GBK" w:eastAsia="方正仿宋_GBK" w:cs="方正仿宋_GBK"/>
                <w:sz w:val="24"/>
                <w:szCs w:val="24"/>
              </w:rPr>
            </w:pPr>
          </w:p>
          <w:p>
            <w:pPr>
              <w:spacing w:line="32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（盖章）</w:t>
            </w:r>
          </w:p>
          <w:p>
            <w:pPr>
              <w:spacing w:line="32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spacing w:line="320" w:lineRule="exact"/>
              <w:rPr>
                <w:rFonts w:eastAsia="仿宋_GB2312"/>
                <w:sz w:val="24"/>
                <w:szCs w:val="24"/>
              </w:rPr>
            </w:pPr>
          </w:p>
        </w:tc>
      </w:tr>
    </w:tbl>
    <w:p>
      <w:pPr>
        <w:autoSpaceDE w:val="0"/>
        <w:autoSpaceDN w:val="0"/>
        <w:spacing w:line="320" w:lineRule="exact"/>
        <w:rPr>
          <w:sz w:val="24"/>
          <w:szCs w:val="24"/>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宋体">
    <w:altName w:val="宋体"/>
    <w:panose1 w:val="00000000000000000000"/>
    <w:charset w:val="86"/>
    <w:family w:val="roma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ind w:right="220" w:rightChars="100"/>
      <w:jc w:val="right"/>
      <w:rPr>
        <w:rFonts w:ascii="宋体" w:hAnsi="Calibri" w:eastAsia="宋体" w:cs="黑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220" w:leftChars="10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28</w:t>
    </w:r>
    <w:r>
      <w:rPr>
        <w:rFonts w:ascii="宋体" w:hAnsi="宋体" w:eastAsia="宋体" w:cs="宋体"/>
        <w:sz w:val="28"/>
        <w:szCs w:val="28"/>
      </w:rPr>
      <w:fldChar w:fldCharType="end"/>
    </w:r>
    <w:r>
      <w:rPr>
        <w:rFonts w:ascii="宋体" w:hAnsi="宋体" w:eastAsia="宋体" w:cs="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ZjIzZjczNjVkZWI0ZmQ3YmVmMjUzZGQ1YWQ3ZjMifQ=="/>
  </w:docVars>
  <w:rsids>
    <w:rsidRoot w:val="00D31D50"/>
    <w:rsid w:val="00031E5A"/>
    <w:rsid w:val="000C2B72"/>
    <w:rsid w:val="001E0AB5"/>
    <w:rsid w:val="001E1FF5"/>
    <w:rsid w:val="002613D0"/>
    <w:rsid w:val="002F0D61"/>
    <w:rsid w:val="00300863"/>
    <w:rsid w:val="00323B43"/>
    <w:rsid w:val="00332E27"/>
    <w:rsid w:val="003335F3"/>
    <w:rsid w:val="0039735D"/>
    <w:rsid w:val="003B4A2A"/>
    <w:rsid w:val="003C6D03"/>
    <w:rsid w:val="003D37D8"/>
    <w:rsid w:val="00426133"/>
    <w:rsid w:val="004358AB"/>
    <w:rsid w:val="00446D5B"/>
    <w:rsid w:val="0045407F"/>
    <w:rsid w:val="005835FB"/>
    <w:rsid w:val="00600311"/>
    <w:rsid w:val="00660DAC"/>
    <w:rsid w:val="007D12B5"/>
    <w:rsid w:val="00895475"/>
    <w:rsid w:val="008A30A2"/>
    <w:rsid w:val="008B7726"/>
    <w:rsid w:val="00B830C3"/>
    <w:rsid w:val="00B92052"/>
    <w:rsid w:val="00CA29A5"/>
    <w:rsid w:val="00D31D50"/>
    <w:rsid w:val="00F301AD"/>
    <w:rsid w:val="00F41A98"/>
    <w:rsid w:val="00F7092D"/>
    <w:rsid w:val="01F2428F"/>
    <w:rsid w:val="03F443BB"/>
    <w:rsid w:val="09663A20"/>
    <w:rsid w:val="099C7448"/>
    <w:rsid w:val="0F7F3490"/>
    <w:rsid w:val="102E06AF"/>
    <w:rsid w:val="10BD47C8"/>
    <w:rsid w:val="151D6D52"/>
    <w:rsid w:val="1553062A"/>
    <w:rsid w:val="167D6EF6"/>
    <w:rsid w:val="251077C7"/>
    <w:rsid w:val="348C0FA4"/>
    <w:rsid w:val="40A155F9"/>
    <w:rsid w:val="429376CF"/>
    <w:rsid w:val="471349F0"/>
    <w:rsid w:val="5096003C"/>
    <w:rsid w:val="50D30A36"/>
    <w:rsid w:val="5ABC0FEC"/>
    <w:rsid w:val="5EC57433"/>
    <w:rsid w:val="62024FCD"/>
    <w:rsid w:val="65375EBC"/>
    <w:rsid w:val="653E3166"/>
    <w:rsid w:val="65544937"/>
    <w:rsid w:val="65840EA5"/>
    <w:rsid w:val="7D353491"/>
    <w:rsid w:val="7D713FC6"/>
    <w:rsid w:val="7F37637F"/>
    <w:rsid w:val="7FAA55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character" w:customStyle="1" w:styleId="10">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9</Pages>
  <Words>2201</Words>
  <Characters>2271</Characters>
  <Lines>23</Lines>
  <Paragraphs>6</Paragraphs>
  <TotalTime>3</TotalTime>
  <ScaleCrop>false</ScaleCrop>
  <LinksUpToDate>false</LinksUpToDate>
  <CharactersWithSpaces>2721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@vi</cp:lastModifiedBy>
  <dcterms:modified xsi:type="dcterms:W3CDTF">2024-05-20T06:25:19Z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0AF12B4BC9B840E18F25730A81EAF396</vt:lpwstr>
  </property>
</Properties>
</file>