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52" w:rsidRPr="009A4552" w:rsidRDefault="009A4552" w:rsidP="009A4552">
      <w:pPr>
        <w:spacing w:before="101" w:line="230" w:lineRule="auto"/>
        <w:rPr>
          <w:rFonts w:ascii="方正黑体_GBK" w:eastAsia="方正黑体_GBK" w:hAnsi="方正黑体_GBK" w:cs="方正黑体简体" w:hint="eastAsia"/>
          <w:spacing w:val="-4"/>
          <w:sz w:val="32"/>
          <w:szCs w:val="32"/>
        </w:rPr>
      </w:pPr>
      <w:r w:rsidRPr="009A4552">
        <w:rPr>
          <w:rFonts w:ascii="方正黑体_GBK" w:eastAsia="方正黑体_GBK" w:hAnsi="方正黑体_GBK" w:cs="方正黑体简体" w:hint="eastAsia"/>
          <w:spacing w:val="-6"/>
          <w:sz w:val="32"/>
          <w:szCs w:val="32"/>
        </w:rPr>
        <w:t>附</w:t>
      </w:r>
      <w:r w:rsidRPr="009A4552">
        <w:rPr>
          <w:rFonts w:ascii="方正黑体_GBK" w:eastAsia="方正黑体_GBK" w:hAnsi="方正黑体_GBK" w:cs="方正黑体简体" w:hint="eastAsia"/>
          <w:spacing w:val="-4"/>
          <w:sz w:val="32"/>
          <w:szCs w:val="32"/>
        </w:rPr>
        <w:t>件1</w:t>
      </w:r>
    </w:p>
    <w:p w:rsidR="009A4552" w:rsidRPr="009A4552" w:rsidRDefault="009A4552" w:rsidP="009A4552">
      <w:pPr>
        <w:spacing w:before="101" w:line="230" w:lineRule="auto"/>
        <w:jc w:val="center"/>
        <w:rPr>
          <w:rFonts w:ascii="方正小标宋_GBK" w:eastAsia="方正小标宋_GBK" w:hAnsi="方正小标宋_GBK" w:cs="宋体"/>
          <w:bCs/>
          <w:sz w:val="43"/>
          <w:szCs w:val="43"/>
        </w:rPr>
      </w:pPr>
      <w:proofErr w:type="gramStart"/>
      <w:r w:rsidRPr="009A4552">
        <w:rPr>
          <w:rFonts w:ascii="方正小标宋_GBK" w:eastAsia="方正小标宋_GBK" w:hAnsi="方正小标宋_GBK" w:cs="宋体" w:hint="eastAsia"/>
          <w:bCs/>
          <w:spacing w:val="13"/>
          <w:sz w:val="43"/>
          <w:szCs w:val="43"/>
        </w:rPr>
        <w:t>人社</w:t>
      </w:r>
      <w:r w:rsidRPr="009A4552">
        <w:rPr>
          <w:rFonts w:ascii="方正小标宋_GBK" w:eastAsia="方正小标宋_GBK" w:hAnsi="方正小标宋_GBK" w:cs="宋体"/>
          <w:bCs/>
          <w:spacing w:val="9"/>
          <w:sz w:val="43"/>
          <w:szCs w:val="43"/>
        </w:rPr>
        <w:t>服务</w:t>
      </w:r>
      <w:proofErr w:type="gramEnd"/>
      <w:r w:rsidRPr="009A4552">
        <w:rPr>
          <w:rFonts w:ascii="方正小标宋_GBK" w:eastAsia="方正小标宋_GBK" w:hAnsi="方正小标宋_GBK" w:cs="宋体"/>
          <w:bCs/>
          <w:spacing w:val="9"/>
          <w:sz w:val="43"/>
          <w:szCs w:val="43"/>
        </w:rPr>
        <w:t>专员对接企业</w:t>
      </w:r>
      <w:r w:rsidRPr="009A4552">
        <w:rPr>
          <w:rFonts w:ascii="方正小标宋_GBK" w:eastAsia="方正小标宋_GBK" w:hAnsi="方正小标宋_GBK" w:cs="宋体" w:hint="eastAsia"/>
          <w:bCs/>
          <w:spacing w:val="9"/>
          <w:sz w:val="43"/>
          <w:szCs w:val="43"/>
        </w:rPr>
        <w:t>信息表</w:t>
      </w:r>
    </w:p>
    <w:tbl>
      <w:tblPr>
        <w:tblW w:w="137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390"/>
        <w:gridCol w:w="969"/>
        <w:gridCol w:w="1067"/>
        <w:gridCol w:w="1150"/>
        <w:gridCol w:w="800"/>
        <w:gridCol w:w="1233"/>
        <w:gridCol w:w="850"/>
        <w:gridCol w:w="1167"/>
        <w:gridCol w:w="817"/>
        <w:gridCol w:w="1385"/>
      </w:tblGrid>
      <w:tr w:rsidR="009A4552" w:rsidRPr="009A4552" w:rsidTr="00531902">
        <w:trPr>
          <w:trHeight w:val="570"/>
          <w:jc w:val="center"/>
        </w:trPr>
        <w:tc>
          <w:tcPr>
            <w:tcW w:w="911" w:type="dxa"/>
            <w:vMerge w:val="restart"/>
            <w:tcBorders>
              <w:top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spacing w:before="109" w:line="209" w:lineRule="auto"/>
              <w:ind w:left="64"/>
              <w:jc w:val="center"/>
              <w:rPr>
                <w:rFonts w:ascii="方正黑体_GBK" w:eastAsia="方正黑体_GBK" w:hAnsi="方正黑体_GBK" w:cs="Times New Roman"/>
                <w:bCs/>
                <w:sz w:val="24"/>
                <w:szCs w:val="24"/>
              </w:rPr>
            </w:pPr>
            <w:r w:rsidRPr="009A4552">
              <w:rPr>
                <w:rFonts w:ascii="方正黑体_GBK" w:eastAsia="方正黑体_GBK" w:hAnsi="方正黑体_GBK" w:cs="Times New Roman"/>
                <w:bCs/>
                <w:spacing w:val="-1"/>
                <w:sz w:val="24"/>
                <w:szCs w:val="24"/>
              </w:rPr>
              <w:t>序</w:t>
            </w:r>
            <w:r w:rsidRPr="009A4552">
              <w:rPr>
                <w:rFonts w:ascii="方正黑体_GBK" w:eastAsia="方正黑体_GBK" w:hAnsi="方正黑体_GBK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黑体_GBK" w:eastAsia="方正黑体_GBK" w:hAnsi="方正黑体_GBK" w:cs="Times New Roman"/>
                <w:bCs/>
                <w:sz w:val="24"/>
                <w:szCs w:val="24"/>
              </w:rPr>
            </w:pPr>
            <w:r w:rsidRPr="009A4552">
              <w:rPr>
                <w:rFonts w:ascii="方正黑体_GBK" w:eastAsia="方正黑体_GBK" w:hAnsi="方正黑体_GBK" w:cs="Times New Roman" w:hint="eastAsia"/>
                <w:bCs/>
                <w:sz w:val="24"/>
                <w:szCs w:val="24"/>
              </w:rPr>
              <w:t>企业信息</w:t>
            </w:r>
          </w:p>
        </w:tc>
        <w:tc>
          <w:tcPr>
            <w:tcW w:w="7402" w:type="dxa"/>
            <w:gridSpan w:val="7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黑体_GBK" w:eastAsia="方正黑体_GBK" w:hAnsi="方正黑体_GBK" w:cs="Times New Roman"/>
                <w:bCs/>
                <w:sz w:val="24"/>
                <w:szCs w:val="24"/>
              </w:rPr>
            </w:pPr>
            <w:proofErr w:type="gramStart"/>
            <w:r w:rsidRPr="009A4552">
              <w:rPr>
                <w:rFonts w:ascii="方正黑体_GBK" w:eastAsia="方正黑体_GBK" w:hAnsi="方正黑体_GBK" w:cs="Times New Roman"/>
                <w:bCs/>
                <w:sz w:val="24"/>
                <w:szCs w:val="24"/>
              </w:rPr>
              <w:t>人社</w:t>
            </w:r>
            <w:r w:rsidRPr="009A4552">
              <w:rPr>
                <w:rFonts w:ascii="方正黑体_GBK" w:eastAsia="方正黑体_GBK" w:hAnsi="方正黑体_GBK" w:cs="Times New Roman" w:hint="eastAsia"/>
                <w:bCs/>
                <w:sz w:val="24"/>
                <w:szCs w:val="24"/>
              </w:rPr>
              <w:t>服务</w:t>
            </w:r>
            <w:proofErr w:type="gramEnd"/>
            <w:r w:rsidRPr="009A4552">
              <w:rPr>
                <w:rFonts w:ascii="方正黑体_GBK" w:eastAsia="方正黑体_GBK" w:hAnsi="方正黑体_GBK" w:cs="Times New Roman" w:hint="eastAsia"/>
                <w:bCs/>
                <w:sz w:val="24"/>
                <w:szCs w:val="24"/>
              </w:rPr>
              <w:t>专员信息</w:t>
            </w:r>
          </w:p>
        </w:tc>
      </w:tr>
      <w:tr w:rsidR="009A4552" w:rsidRPr="009A4552" w:rsidTr="00531902">
        <w:trPr>
          <w:trHeight w:val="301"/>
          <w:jc w:val="center"/>
        </w:trPr>
        <w:tc>
          <w:tcPr>
            <w:tcW w:w="911" w:type="dxa"/>
            <w:vMerge/>
            <w:tcBorders>
              <w:bottom w:val="single" w:sz="2" w:space="0" w:color="000000"/>
            </w:tcBorders>
            <w:textDirection w:val="tbRlV"/>
            <w:vAlign w:val="center"/>
          </w:tcPr>
          <w:p w:rsidR="009A4552" w:rsidRPr="009A4552" w:rsidRDefault="009A4552" w:rsidP="009A4552">
            <w:pPr>
              <w:spacing w:before="109" w:line="209" w:lineRule="auto"/>
              <w:ind w:left="64"/>
              <w:jc w:val="center"/>
              <w:rPr>
                <w:rFonts w:ascii="Times New Roman" w:eastAsia="仿宋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  <w:t>企业名</w:t>
            </w: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联系人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  <w:t>联</w:t>
            </w:r>
            <w:r w:rsidRPr="009A4552">
              <w:rPr>
                <w:rFonts w:ascii="方正仿宋_GBK" w:eastAsia="方正仿宋_GBK" w:hAnsi="方正仿宋_GBK" w:cs="Times New Roman"/>
                <w:bCs/>
                <w:spacing w:val="-1"/>
                <w:sz w:val="24"/>
                <w:szCs w:val="24"/>
              </w:rPr>
              <w:t>系电话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镇、街道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村、社区</w:t>
            </w:r>
          </w:p>
        </w:tc>
      </w:tr>
      <w:tr w:rsidR="009A4552" w:rsidRPr="009A4552" w:rsidTr="00531902">
        <w:trPr>
          <w:trHeight w:val="301"/>
          <w:jc w:val="center"/>
        </w:trPr>
        <w:tc>
          <w:tcPr>
            <w:tcW w:w="911" w:type="dxa"/>
            <w:vMerge/>
            <w:tcBorders>
              <w:bottom w:val="single" w:sz="2" w:space="0" w:color="000000"/>
            </w:tcBorders>
            <w:textDirection w:val="tbRlV"/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969" w:type="dxa"/>
            <w:vMerge/>
            <w:tcBorders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spacing w:line="222" w:lineRule="auto"/>
              <w:jc w:val="center"/>
              <w:rPr>
                <w:rFonts w:ascii="方正仿宋_GBK" w:eastAsia="方正仿宋_GBK" w:hAnsi="方正仿宋_GBK" w:cs="Times New Roman"/>
                <w:bCs/>
                <w:spacing w:val="-2"/>
                <w:sz w:val="24"/>
                <w:szCs w:val="24"/>
              </w:rPr>
            </w:pPr>
            <w:r w:rsidRPr="009A4552">
              <w:rPr>
                <w:rFonts w:ascii="方正仿宋_GBK" w:eastAsia="方正仿宋_GBK" w:hAnsi="方正仿宋_GBK" w:cs="Times New Roman" w:hint="eastAsia"/>
                <w:bCs/>
                <w:spacing w:val="-2"/>
                <w:sz w:val="24"/>
                <w:szCs w:val="24"/>
              </w:rPr>
              <w:t>联系电话</w:t>
            </w:r>
          </w:p>
        </w:tc>
      </w:tr>
      <w:tr w:rsidR="009A4552" w:rsidRPr="009A4552" w:rsidTr="00531902">
        <w:trPr>
          <w:trHeight w:val="737"/>
          <w:jc w:val="center"/>
        </w:trPr>
        <w:tc>
          <w:tcPr>
            <w:tcW w:w="9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9A4552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16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</w:tr>
      <w:tr w:rsidR="009A4552" w:rsidRPr="009A4552" w:rsidTr="00531902">
        <w:trPr>
          <w:trHeight w:val="737"/>
          <w:jc w:val="center"/>
        </w:trPr>
        <w:tc>
          <w:tcPr>
            <w:tcW w:w="9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9A4552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</w:tr>
      <w:tr w:rsidR="009A4552" w:rsidRPr="009A4552" w:rsidTr="00531902">
        <w:trPr>
          <w:trHeight w:val="737"/>
          <w:jc w:val="center"/>
        </w:trPr>
        <w:tc>
          <w:tcPr>
            <w:tcW w:w="9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9A4552">
              <w:rPr>
                <w:rFonts w:ascii="Times New Roman" w:eastAsia="仿宋" w:hAnsi="Times New Roman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3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</w:tr>
      <w:tr w:rsidR="009A4552" w:rsidRPr="009A4552" w:rsidTr="00531902">
        <w:trPr>
          <w:trHeight w:val="737"/>
          <w:jc w:val="center"/>
        </w:trPr>
        <w:tc>
          <w:tcPr>
            <w:tcW w:w="9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9A4552">
              <w:rPr>
                <w:rFonts w:ascii="Times New Roman" w:eastAsia="仿宋" w:hAnsi="Times New Roman" w:cs="Times New Roman"/>
                <w:spacing w:val="-4"/>
                <w:sz w:val="30"/>
                <w:szCs w:val="30"/>
              </w:rPr>
              <w:t>4</w:t>
            </w:r>
          </w:p>
        </w:tc>
        <w:tc>
          <w:tcPr>
            <w:tcW w:w="3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9A4552" w:rsidRPr="009A4552" w:rsidTr="00531902">
        <w:trPr>
          <w:trHeight w:val="737"/>
          <w:jc w:val="center"/>
        </w:trPr>
        <w:tc>
          <w:tcPr>
            <w:tcW w:w="9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Times New Roman" w:eastAsia="仿宋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3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52" w:rsidRPr="009A4552" w:rsidRDefault="009A4552" w:rsidP="009A4552">
            <w:pPr>
              <w:jc w:val="center"/>
              <w:rPr>
                <w:rFonts w:ascii="方正仿宋_GBK" w:eastAsia="方正仿宋_GBK" w:hAnsi="方正仿宋_GBK" w:cs="Times New Roman"/>
                <w:sz w:val="32"/>
                <w:szCs w:val="32"/>
              </w:rPr>
            </w:pPr>
          </w:p>
        </w:tc>
      </w:tr>
    </w:tbl>
    <w:p w:rsidR="00695250" w:rsidRDefault="00695250"/>
    <w:sectPr w:rsidR="00695250" w:rsidSect="00CE6354">
      <w:pgSz w:w="16838" w:h="11906" w:orient="landscape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1F" w:rsidRDefault="0026121F" w:rsidP="00151C5F">
      <w:r>
        <w:separator/>
      </w:r>
    </w:p>
  </w:endnote>
  <w:endnote w:type="continuationSeparator" w:id="0">
    <w:p w:rsidR="0026121F" w:rsidRDefault="0026121F" w:rsidP="0015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1F" w:rsidRDefault="0026121F" w:rsidP="00151C5F">
      <w:r>
        <w:separator/>
      </w:r>
    </w:p>
  </w:footnote>
  <w:footnote w:type="continuationSeparator" w:id="0">
    <w:p w:rsidR="0026121F" w:rsidRDefault="0026121F" w:rsidP="0015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E"/>
    <w:rsid w:val="00027943"/>
    <w:rsid w:val="00151C5F"/>
    <w:rsid w:val="0026121F"/>
    <w:rsid w:val="0045752E"/>
    <w:rsid w:val="00695250"/>
    <w:rsid w:val="009A4552"/>
    <w:rsid w:val="00C57977"/>
    <w:rsid w:val="00C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6E61-7844-4AC4-8775-AE0F64A2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2023-10-12T02:11:00Z</dcterms:created>
  <dcterms:modified xsi:type="dcterms:W3CDTF">2023-10-12T02:13:00Z</dcterms:modified>
</cp:coreProperties>
</file>