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4D1C3" w14:textId="77777777" w:rsidR="00922913" w:rsidRDefault="00000000">
      <w:pPr>
        <w:pStyle w:val="a0"/>
        <w:ind w:firstLineChars="0" w:firstLine="0"/>
        <w:jc w:val="center"/>
        <w:rPr>
          <w:rFonts w:ascii="Times New Roman" w:eastAsia="方正小标宋_GBK" w:hAnsi="Times New Roman"/>
          <w:spacing w:val="-6"/>
          <w:sz w:val="44"/>
          <w:szCs w:val="44"/>
        </w:rPr>
      </w:pPr>
      <w:r>
        <w:rPr>
          <w:rFonts w:ascii="Times New Roman" w:eastAsia="方正小标宋_GBK" w:hAnsi="Times New Roman" w:hint="eastAsia"/>
          <w:spacing w:val="-6"/>
          <w:sz w:val="44"/>
          <w:szCs w:val="44"/>
        </w:rPr>
        <w:t>行政管理部门对中介机构量化评价表</w:t>
      </w:r>
    </w:p>
    <w:p w14:paraId="5808270B" w14:textId="77777777" w:rsidR="00922913" w:rsidRDefault="00000000">
      <w:r>
        <w:rPr>
          <w:rFonts w:ascii="仿宋_GB2312" w:eastAsia="仿宋_GB2312" w:hAnsi="仿宋_GB2312" w:cs="仿宋_GB2312" w:hint="eastAsia"/>
          <w:sz w:val="28"/>
          <w:szCs w:val="28"/>
        </w:rPr>
        <w:t xml:space="preserve">填报单位（盖章）：                      填报时间：   </w:t>
      </w:r>
      <w:r>
        <w:rPr>
          <w:rFonts w:ascii="方正小标宋_GBK" w:eastAsia="方正小标宋_GBK" w:hAnsi="方正小标宋_GBK" w:cs="方正小标宋_GBK" w:hint="eastAsia"/>
          <w:sz w:val="28"/>
          <w:szCs w:val="28"/>
        </w:rPr>
        <w:t xml:space="preserve">  </w:t>
      </w:r>
    </w:p>
    <w:tbl>
      <w:tblPr>
        <w:tblW w:w="49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903"/>
        <w:gridCol w:w="2998"/>
        <w:gridCol w:w="479"/>
        <w:gridCol w:w="1082"/>
        <w:gridCol w:w="1063"/>
        <w:gridCol w:w="1125"/>
      </w:tblGrid>
      <w:tr w:rsidR="00922913" w14:paraId="1A44BD59" w14:textId="77777777">
        <w:trPr>
          <w:trHeight w:val="545"/>
          <w:jc w:val="center"/>
        </w:trPr>
        <w:tc>
          <w:tcPr>
            <w:tcW w:w="1743" w:type="dxa"/>
            <w:gridSpan w:val="2"/>
            <w:vAlign w:val="center"/>
          </w:tcPr>
          <w:p w14:paraId="2633083A" w14:textId="77777777" w:rsidR="00922913" w:rsidRDefault="00000000">
            <w:pPr>
              <w:spacing w:line="240" w:lineRule="exact"/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/>
                <w:sz w:val="24"/>
              </w:rPr>
              <w:t>项目名称</w:t>
            </w:r>
          </w:p>
        </w:tc>
        <w:tc>
          <w:tcPr>
            <w:tcW w:w="6747" w:type="dxa"/>
            <w:gridSpan w:val="5"/>
            <w:vAlign w:val="center"/>
          </w:tcPr>
          <w:p w14:paraId="68873AB1" w14:textId="77777777" w:rsidR="00922913" w:rsidRDefault="00000000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/>
                <w:bCs/>
                <w:sz w:val="24"/>
              </w:rPr>
              <w:t>建设工程验线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；</w:t>
            </w:r>
            <w:r>
              <w:rPr>
                <w:rFonts w:ascii="仿宋_GB2312" w:eastAsia="仿宋_GB2312" w:hAnsi="仿宋_GB2312" w:cs="仿宋_GB2312"/>
                <w:bCs/>
                <w:sz w:val="24"/>
              </w:rPr>
              <w:t>建设工程规划核验（验收）</w:t>
            </w:r>
          </w:p>
        </w:tc>
      </w:tr>
      <w:tr w:rsidR="00922913" w14:paraId="7A0D1483" w14:textId="77777777">
        <w:trPr>
          <w:trHeight w:val="580"/>
          <w:jc w:val="center"/>
        </w:trPr>
        <w:tc>
          <w:tcPr>
            <w:tcW w:w="1743" w:type="dxa"/>
            <w:gridSpan w:val="2"/>
            <w:vAlign w:val="center"/>
          </w:tcPr>
          <w:p w14:paraId="78057800" w14:textId="77777777" w:rsidR="00922913" w:rsidRDefault="00000000">
            <w:pPr>
              <w:spacing w:line="240" w:lineRule="exact"/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/>
                <w:sz w:val="24"/>
              </w:rPr>
              <w:t>中介服务事项</w:t>
            </w:r>
          </w:p>
        </w:tc>
        <w:tc>
          <w:tcPr>
            <w:tcW w:w="6747" w:type="dxa"/>
            <w:gridSpan w:val="5"/>
            <w:vAlign w:val="center"/>
          </w:tcPr>
          <w:p w14:paraId="66FBB6A1" w14:textId="77777777" w:rsidR="00922913" w:rsidRDefault="00000000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/>
                <w:bCs/>
                <w:sz w:val="24"/>
              </w:rPr>
              <w:t>竣工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综合</w:t>
            </w:r>
            <w:r>
              <w:rPr>
                <w:rFonts w:ascii="仿宋_GB2312" w:eastAsia="仿宋_GB2312" w:hAnsi="仿宋_GB2312" w:cs="仿宋_GB2312"/>
                <w:bCs/>
                <w:sz w:val="24"/>
              </w:rPr>
              <w:t>测绘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报告</w:t>
            </w:r>
            <w:r>
              <w:rPr>
                <w:rFonts w:ascii="仿宋_GB2312" w:eastAsia="仿宋_GB2312" w:hAnsi="仿宋_GB2312" w:cs="仿宋_GB2312"/>
                <w:bCs/>
                <w:sz w:val="24"/>
              </w:rPr>
              <w:t>（含规划放线测量，多测合一）</w:t>
            </w:r>
          </w:p>
        </w:tc>
      </w:tr>
      <w:tr w:rsidR="00922913" w14:paraId="559ACCDF" w14:textId="77777777">
        <w:trPr>
          <w:trHeight w:val="582"/>
          <w:jc w:val="center"/>
        </w:trPr>
        <w:tc>
          <w:tcPr>
            <w:tcW w:w="1743" w:type="dxa"/>
            <w:gridSpan w:val="2"/>
            <w:vAlign w:val="center"/>
          </w:tcPr>
          <w:p w14:paraId="60BB8627" w14:textId="77777777" w:rsidR="00922913" w:rsidRDefault="00000000">
            <w:pPr>
              <w:spacing w:line="240" w:lineRule="exact"/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/>
                <w:sz w:val="24"/>
              </w:rPr>
              <w:t>中介机构名称</w:t>
            </w:r>
          </w:p>
        </w:tc>
        <w:tc>
          <w:tcPr>
            <w:tcW w:w="2998" w:type="dxa"/>
            <w:vAlign w:val="center"/>
          </w:tcPr>
          <w:p w14:paraId="7E2D4AAB" w14:textId="77777777" w:rsidR="00922913" w:rsidRDefault="00922913">
            <w:pPr>
              <w:spacing w:line="240" w:lineRule="exact"/>
              <w:jc w:val="center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1561" w:type="dxa"/>
            <w:gridSpan w:val="2"/>
            <w:vAlign w:val="center"/>
          </w:tcPr>
          <w:p w14:paraId="5C9DC2A6" w14:textId="77777777" w:rsidR="00922913" w:rsidRDefault="00000000">
            <w:pPr>
              <w:spacing w:line="240" w:lineRule="exact"/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/>
                <w:sz w:val="24"/>
              </w:rPr>
              <w:t>办结时间</w:t>
            </w:r>
          </w:p>
        </w:tc>
        <w:tc>
          <w:tcPr>
            <w:tcW w:w="2188" w:type="dxa"/>
            <w:gridSpan w:val="2"/>
            <w:vAlign w:val="center"/>
          </w:tcPr>
          <w:p w14:paraId="36EC4272" w14:textId="77777777" w:rsidR="00922913" w:rsidRDefault="00922913">
            <w:pPr>
              <w:suppressAutoHyphens/>
              <w:spacing w:line="240" w:lineRule="exact"/>
              <w:jc w:val="center"/>
              <w:rPr>
                <w:rFonts w:ascii="Times New Roman" w:eastAsia="黑体" w:hAnsi="Times New Roman"/>
                <w:sz w:val="24"/>
              </w:rPr>
            </w:pPr>
          </w:p>
        </w:tc>
      </w:tr>
      <w:tr w:rsidR="00922913" w14:paraId="1B61914B" w14:textId="77777777">
        <w:trPr>
          <w:trHeight w:val="590"/>
          <w:jc w:val="center"/>
        </w:trPr>
        <w:tc>
          <w:tcPr>
            <w:tcW w:w="840" w:type="dxa"/>
            <w:vAlign w:val="center"/>
          </w:tcPr>
          <w:p w14:paraId="7ABAE5E8" w14:textId="77777777" w:rsidR="00922913" w:rsidRDefault="00000000">
            <w:pPr>
              <w:suppressAutoHyphens/>
              <w:spacing w:line="240" w:lineRule="exact"/>
              <w:jc w:val="center"/>
            </w:pPr>
            <w:r>
              <w:rPr>
                <w:rFonts w:ascii="Times New Roman" w:eastAsia="黑体" w:hAnsi="Times New Roman" w:hint="eastAsia"/>
                <w:sz w:val="24"/>
              </w:rPr>
              <w:t>序号</w:t>
            </w:r>
          </w:p>
        </w:tc>
        <w:tc>
          <w:tcPr>
            <w:tcW w:w="4380" w:type="dxa"/>
            <w:gridSpan w:val="3"/>
            <w:vAlign w:val="center"/>
          </w:tcPr>
          <w:p w14:paraId="758A8969" w14:textId="77777777" w:rsidR="00922913" w:rsidRDefault="00000000">
            <w:pPr>
              <w:suppressAutoHyphens/>
              <w:spacing w:line="240" w:lineRule="exact"/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 w:hint="eastAsia"/>
                <w:sz w:val="24"/>
              </w:rPr>
              <w:t>评价项目</w:t>
            </w:r>
          </w:p>
        </w:tc>
        <w:tc>
          <w:tcPr>
            <w:tcW w:w="1082" w:type="dxa"/>
            <w:vAlign w:val="center"/>
          </w:tcPr>
          <w:p w14:paraId="153C7D8E" w14:textId="77777777" w:rsidR="00922913" w:rsidRDefault="00000000">
            <w:pPr>
              <w:suppressAutoHyphens/>
              <w:spacing w:line="240" w:lineRule="exact"/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 w:hint="eastAsia"/>
                <w:sz w:val="24"/>
              </w:rPr>
              <w:t>扣分</w:t>
            </w:r>
          </w:p>
          <w:p w14:paraId="0DF3D052" w14:textId="77777777" w:rsidR="00922913" w:rsidRDefault="00000000">
            <w:pPr>
              <w:suppressAutoHyphens/>
              <w:spacing w:line="240" w:lineRule="exact"/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 w:hint="eastAsia"/>
                <w:sz w:val="24"/>
              </w:rPr>
              <w:t>标准</w:t>
            </w:r>
          </w:p>
        </w:tc>
        <w:tc>
          <w:tcPr>
            <w:tcW w:w="1063" w:type="dxa"/>
            <w:vAlign w:val="center"/>
          </w:tcPr>
          <w:p w14:paraId="0BF7CC3A" w14:textId="77777777" w:rsidR="00922913" w:rsidRDefault="00000000">
            <w:pPr>
              <w:suppressAutoHyphens/>
              <w:spacing w:line="240" w:lineRule="exact"/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 w:hint="eastAsia"/>
                <w:sz w:val="24"/>
              </w:rPr>
              <w:t>单项</w:t>
            </w:r>
          </w:p>
          <w:p w14:paraId="68A759B7" w14:textId="77777777" w:rsidR="00922913" w:rsidRDefault="00000000">
            <w:pPr>
              <w:suppressAutoHyphens/>
              <w:spacing w:line="240" w:lineRule="exact"/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 w:hint="eastAsia"/>
                <w:sz w:val="24"/>
              </w:rPr>
              <w:t>扣分</w:t>
            </w:r>
          </w:p>
        </w:tc>
        <w:tc>
          <w:tcPr>
            <w:tcW w:w="1125" w:type="dxa"/>
            <w:vAlign w:val="center"/>
          </w:tcPr>
          <w:p w14:paraId="2B194A17" w14:textId="77777777" w:rsidR="00922913" w:rsidRDefault="00000000">
            <w:pPr>
              <w:suppressAutoHyphens/>
              <w:spacing w:line="240" w:lineRule="exact"/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 w:hint="eastAsia"/>
                <w:sz w:val="24"/>
              </w:rPr>
              <w:t>扣分</w:t>
            </w:r>
          </w:p>
          <w:p w14:paraId="3E923553" w14:textId="77777777" w:rsidR="00922913" w:rsidRDefault="00000000">
            <w:pPr>
              <w:suppressAutoHyphens/>
              <w:spacing w:line="240" w:lineRule="exact"/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 w:hint="eastAsia"/>
                <w:sz w:val="24"/>
              </w:rPr>
              <w:t>说明</w:t>
            </w:r>
          </w:p>
        </w:tc>
      </w:tr>
      <w:tr w:rsidR="00922913" w14:paraId="71285F17" w14:textId="77777777">
        <w:trPr>
          <w:trHeight w:val="1440"/>
          <w:jc w:val="center"/>
        </w:trPr>
        <w:tc>
          <w:tcPr>
            <w:tcW w:w="840" w:type="dxa"/>
            <w:vAlign w:val="center"/>
          </w:tcPr>
          <w:p w14:paraId="3F245A1B" w14:textId="77777777" w:rsidR="00922913" w:rsidRDefault="00000000">
            <w:pPr>
              <w:suppressAutoHyphens/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1</w:t>
            </w:r>
          </w:p>
        </w:tc>
        <w:tc>
          <w:tcPr>
            <w:tcW w:w="4380" w:type="dxa"/>
            <w:gridSpan w:val="3"/>
            <w:vAlign w:val="center"/>
          </w:tcPr>
          <w:p w14:paraId="6FAB116C" w14:textId="730A7946" w:rsidR="00922913" w:rsidRDefault="00000000">
            <w:pPr>
              <w:suppressAutoHyphens/>
              <w:spacing w:line="240" w:lineRule="exact"/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测绘单位提供的“多测合一”</w:t>
            </w:r>
            <w:r w:rsidR="00FC468C">
              <w:rPr>
                <w:rFonts w:ascii="Times New Roman" w:eastAsia="仿宋_GB2312" w:hAnsi="Times New Roman" w:hint="eastAsia"/>
                <w:sz w:val="24"/>
              </w:rPr>
              <w:t>项目</w:t>
            </w:r>
            <w:r w:rsidR="00FC468C" w:rsidRPr="00FC468C">
              <w:rPr>
                <w:rFonts w:ascii="Times New Roman" w:eastAsia="仿宋_GB2312" w:hAnsi="Times New Roman" w:hint="eastAsia"/>
                <w:sz w:val="24"/>
              </w:rPr>
              <w:t>全生命周期</w:t>
            </w:r>
            <w:r w:rsidR="0090651B">
              <w:rPr>
                <w:rFonts w:ascii="Times New Roman" w:eastAsia="仿宋_GB2312" w:hAnsi="Times New Roman" w:hint="eastAsia"/>
                <w:sz w:val="24"/>
              </w:rPr>
              <w:t>测绘成果</w:t>
            </w:r>
            <w:r w:rsidR="00F224CE">
              <w:rPr>
                <w:rFonts w:ascii="Times New Roman" w:eastAsia="仿宋_GB2312" w:hAnsi="Times New Roman" w:hint="eastAsia"/>
                <w:sz w:val="24"/>
              </w:rPr>
              <w:t>线上</w:t>
            </w:r>
            <w:r w:rsidR="00FC468C">
              <w:rPr>
                <w:rFonts w:ascii="Times New Roman" w:eastAsia="仿宋_GB2312" w:hAnsi="Times New Roman" w:hint="eastAsia"/>
                <w:sz w:val="24"/>
              </w:rPr>
              <w:t>报送</w:t>
            </w:r>
            <w:r w:rsidR="0090651B">
              <w:rPr>
                <w:rFonts w:ascii="Times New Roman" w:eastAsia="仿宋_GB2312" w:hAnsi="Times New Roman" w:hint="eastAsia"/>
                <w:sz w:val="24"/>
              </w:rPr>
              <w:t>，成果样式参照</w:t>
            </w:r>
            <w:r w:rsidR="00F224CE">
              <w:rPr>
                <w:rFonts w:ascii="Times New Roman" w:eastAsia="仿宋_GB2312" w:hAnsi="Times New Roman" w:hint="eastAsia"/>
                <w:sz w:val="24"/>
              </w:rPr>
              <w:t>“多测合一”</w:t>
            </w:r>
            <w:r w:rsidR="00F224CE">
              <w:rPr>
                <w:rFonts w:ascii="Times New Roman" w:eastAsia="仿宋_GB2312" w:hAnsi="Times New Roman" w:hint="eastAsia"/>
                <w:sz w:val="24"/>
              </w:rPr>
              <w:t>数据成果模板</w:t>
            </w:r>
            <w:r>
              <w:rPr>
                <w:rFonts w:ascii="Times New Roman" w:eastAsia="仿宋_GB2312" w:hAnsi="Times New Roman" w:hint="eastAsia"/>
                <w:sz w:val="24"/>
              </w:rPr>
              <w:t>。</w:t>
            </w:r>
          </w:p>
        </w:tc>
        <w:tc>
          <w:tcPr>
            <w:tcW w:w="1082" w:type="dxa"/>
            <w:vAlign w:val="center"/>
          </w:tcPr>
          <w:p w14:paraId="501B3B1C" w14:textId="77777777" w:rsidR="00922913" w:rsidRDefault="00000000">
            <w:pPr>
              <w:suppressAutoHyphens/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20</w:t>
            </w:r>
          </w:p>
        </w:tc>
        <w:tc>
          <w:tcPr>
            <w:tcW w:w="1063" w:type="dxa"/>
          </w:tcPr>
          <w:p w14:paraId="5DEC331F" w14:textId="77777777" w:rsidR="00922913" w:rsidRDefault="00922913">
            <w:pPr>
              <w:suppressAutoHyphens/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25" w:type="dxa"/>
          </w:tcPr>
          <w:p w14:paraId="761B309A" w14:textId="77777777" w:rsidR="00922913" w:rsidRDefault="00922913">
            <w:pPr>
              <w:suppressAutoHyphens/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922913" w14:paraId="6552E157" w14:textId="77777777">
        <w:trPr>
          <w:trHeight w:val="700"/>
          <w:jc w:val="center"/>
        </w:trPr>
        <w:tc>
          <w:tcPr>
            <w:tcW w:w="840" w:type="dxa"/>
            <w:vAlign w:val="center"/>
          </w:tcPr>
          <w:p w14:paraId="0A33D1BC" w14:textId="77777777" w:rsidR="00922913" w:rsidRDefault="00000000">
            <w:pPr>
              <w:suppressAutoHyphens/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2</w:t>
            </w:r>
          </w:p>
        </w:tc>
        <w:tc>
          <w:tcPr>
            <w:tcW w:w="4380" w:type="dxa"/>
            <w:gridSpan w:val="3"/>
            <w:vAlign w:val="center"/>
          </w:tcPr>
          <w:p w14:paraId="59969DF6" w14:textId="77777777" w:rsidR="00922913" w:rsidRDefault="00000000">
            <w:pPr>
              <w:suppressAutoHyphens/>
              <w:spacing w:line="240" w:lineRule="exact"/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伪造测绘成果或检查记录。</w:t>
            </w:r>
          </w:p>
        </w:tc>
        <w:tc>
          <w:tcPr>
            <w:tcW w:w="1082" w:type="dxa"/>
            <w:vAlign w:val="center"/>
          </w:tcPr>
          <w:p w14:paraId="15F64042" w14:textId="77777777" w:rsidR="00922913" w:rsidRDefault="00000000">
            <w:pPr>
              <w:suppressAutoHyphens/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20</w:t>
            </w:r>
          </w:p>
        </w:tc>
        <w:tc>
          <w:tcPr>
            <w:tcW w:w="1063" w:type="dxa"/>
          </w:tcPr>
          <w:p w14:paraId="2B8B6553" w14:textId="77777777" w:rsidR="00922913" w:rsidRDefault="00922913">
            <w:pPr>
              <w:suppressAutoHyphens/>
              <w:spacing w:line="240" w:lineRule="exact"/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25" w:type="dxa"/>
          </w:tcPr>
          <w:p w14:paraId="45788C35" w14:textId="77777777" w:rsidR="00922913" w:rsidRDefault="00922913">
            <w:pPr>
              <w:suppressAutoHyphens/>
              <w:spacing w:line="240" w:lineRule="exact"/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922913" w14:paraId="7F10FD0C" w14:textId="77777777">
        <w:trPr>
          <w:trHeight w:val="695"/>
          <w:jc w:val="center"/>
        </w:trPr>
        <w:tc>
          <w:tcPr>
            <w:tcW w:w="840" w:type="dxa"/>
            <w:vAlign w:val="center"/>
          </w:tcPr>
          <w:p w14:paraId="48699B25" w14:textId="77777777" w:rsidR="00922913" w:rsidRDefault="00000000">
            <w:pPr>
              <w:suppressAutoHyphens/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3</w:t>
            </w:r>
          </w:p>
        </w:tc>
        <w:tc>
          <w:tcPr>
            <w:tcW w:w="4380" w:type="dxa"/>
            <w:gridSpan w:val="3"/>
            <w:vAlign w:val="center"/>
          </w:tcPr>
          <w:p w14:paraId="371984FA" w14:textId="13DC75CB" w:rsidR="00922913" w:rsidRDefault="00000000">
            <w:pPr>
              <w:suppressAutoHyphens/>
              <w:spacing w:line="240" w:lineRule="exact"/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起算数据错误</w:t>
            </w:r>
            <w:r w:rsidR="00AB0E90">
              <w:rPr>
                <w:rFonts w:ascii="Times New Roman" w:eastAsia="仿宋_GB2312" w:hAnsi="Times New Roman" w:hint="eastAsia"/>
                <w:sz w:val="24"/>
              </w:rPr>
              <w:t>，未按照图件比例尺出图</w:t>
            </w:r>
            <w:r>
              <w:rPr>
                <w:rFonts w:ascii="Times New Roman" w:eastAsia="仿宋_GB2312" w:hAnsi="Times New Roman" w:hint="eastAsia"/>
                <w:sz w:val="24"/>
              </w:rPr>
              <w:t>。</w:t>
            </w:r>
          </w:p>
        </w:tc>
        <w:tc>
          <w:tcPr>
            <w:tcW w:w="1082" w:type="dxa"/>
            <w:vAlign w:val="center"/>
          </w:tcPr>
          <w:p w14:paraId="5C94B77D" w14:textId="77777777" w:rsidR="00922913" w:rsidRDefault="00000000">
            <w:pPr>
              <w:suppressAutoHyphens/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10</w:t>
            </w:r>
          </w:p>
        </w:tc>
        <w:tc>
          <w:tcPr>
            <w:tcW w:w="1063" w:type="dxa"/>
          </w:tcPr>
          <w:p w14:paraId="4F7979F9" w14:textId="77777777" w:rsidR="00922913" w:rsidRDefault="00922913">
            <w:pPr>
              <w:suppressAutoHyphens/>
              <w:spacing w:line="240" w:lineRule="exact"/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25" w:type="dxa"/>
          </w:tcPr>
          <w:p w14:paraId="3F268AFD" w14:textId="77777777" w:rsidR="00922913" w:rsidRDefault="00922913">
            <w:pPr>
              <w:suppressAutoHyphens/>
              <w:spacing w:line="240" w:lineRule="exact"/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922913" w14:paraId="25BB21FA" w14:textId="77777777">
        <w:trPr>
          <w:trHeight w:val="560"/>
          <w:jc w:val="center"/>
        </w:trPr>
        <w:tc>
          <w:tcPr>
            <w:tcW w:w="840" w:type="dxa"/>
            <w:vAlign w:val="center"/>
          </w:tcPr>
          <w:p w14:paraId="14744FD7" w14:textId="77777777" w:rsidR="00922913" w:rsidRDefault="00000000">
            <w:pPr>
              <w:suppressAutoHyphens/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4</w:t>
            </w:r>
          </w:p>
        </w:tc>
        <w:tc>
          <w:tcPr>
            <w:tcW w:w="4380" w:type="dxa"/>
            <w:gridSpan w:val="3"/>
            <w:vAlign w:val="center"/>
          </w:tcPr>
          <w:p w14:paraId="268D9828" w14:textId="77777777" w:rsidR="00922913" w:rsidRDefault="00000000">
            <w:pPr>
              <w:suppressAutoHyphens/>
              <w:spacing w:line="240" w:lineRule="exact"/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测绘成果计算存在严重错、漏。</w:t>
            </w:r>
          </w:p>
        </w:tc>
        <w:tc>
          <w:tcPr>
            <w:tcW w:w="1082" w:type="dxa"/>
            <w:vAlign w:val="center"/>
          </w:tcPr>
          <w:p w14:paraId="0E4D27AD" w14:textId="77777777" w:rsidR="00922913" w:rsidRDefault="00000000">
            <w:pPr>
              <w:suppressAutoHyphens/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20</w:t>
            </w:r>
          </w:p>
        </w:tc>
        <w:tc>
          <w:tcPr>
            <w:tcW w:w="1063" w:type="dxa"/>
          </w:tcPr>
          <w:p w14:paraId="17A7CAFD" w14:textId="77777777" w:rsidR="00922913" w:rsidRDefault="00922913">
            <w:pPr>
              <w:suppressAutoHyphens/>
              <w:spacing w:line="240" w:lineRule="exact"/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25" w:type="dxa"/>
          </w:tcPr>
          <w:p w14:paraId="3A03A250" w14:textId="77777777" w:rsidR="00922913" w:rsidRDefault="00922913">
            <w:pPr>
              <w:suppressAutoHyphens/>
              <w:spacing w:line="240" w:lineRule="exact"/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922913" w14:paraId="1939737C" w14:textId="77777777">
        <w:trPr>
          <w:trHeight w:val="730"/>
          <w:jc w:val="center"/>
        </w:trPr>
        <w:tc>
          <w:tcPr>
            <w:tcW w:w="840" w:type="dxa"/>
            <w:vAlign w:val="center"/>
          </w:tcPr>
          <w:p w14:paraId="23E279FD" w14:textId="77777777" w:rsidR="00922913" w:rsidRDefault="00000000">
            <w:pPr>
              <w:suppressAutoHyphens/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5</w:t>
            </w:r>
          </w:p>
        </w:tc>
        <w:tc>
          <w:tcPr>
            <w:tcW w:w="4380" w:type="dxa"/>
            <w:gridSpan w:val="3"/>
            <w:vAlign w:val="center"/>
          </w:tcPr>
          <w:p w14:paraId="4389106D" w14:textId="77777777" w:rsidR="00922913" w:rsidRDefault="00000000">
            <w:pPr>
              <w:suppressAutoHyphens/>
              <w:spacing w:line="240" w:lineRule="exact"/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提交的测绘成果与纸质数据或用户提供资料严重不一致。</w:t>
            </w:r>
          </w:p>
        </w:tc>
        <w:tc>
          <w:tcPr>
            <w:tcW w:w="1082" w:type="dxa"/>
            <w:vAlign w:val="center"/>
          </w:tcPr>
          <w:p w14:paraId="72E6795F" w14:textId="77777777" w:rsidR="00922913" w:rsidRDefault="00000000">
            <w:pPr>
              <w:suppressAutoHyphens/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10</w:t>
            </w:r>
          </w:p>
        </w:tc>
        <w:tc>
          <w:tcPr>
            <w:tcW w:w="1063" w:type="dxa"/>
          </w:tcPr>
          <w:p w14:paraId="18061A58" w14:textId="77777777" w:rsidR="00922913" w:rsidRDefault="00922913">
            <w:pPr>
              <w:suppressAutoHyphens/>
              <w:spacing w:line="240" w:lineRule="exact"/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25" w:type="dxa"/>
          </w:tcPr>
          <w:p w14:paraId="79BC3540" w14:textId="77777777" w:rsidR="00922913" w:rsidRDefault="00922913">
            <w:pPr>
              <w:suppressAutoHyphens/>
              <w:spacing w:line="240" w:lineRule="exact"/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922913" w14:paraId="24DAE245" w14:textId="77777777">
        <w:trPr>
          <w:trHeight w:val="745"/>
          <w:jc w:val="center"/>
        </w:trPr>
        <w:tc>
          <w:tcPr>
            <w:tcW w:w="840" w:type="dxa"/>
            <w:vAlign w:val="center"/>
          </w:tcPr>
          <w:p w14:paraId="0D78CC67" w14:textId="77777777" w:rsidR="00922913" w:rsidRDefault="00000000">
            <w:pPr>
              <w:suppressAutoHyphens/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6</w:t>
            </w:r>
          </w:p>
        </w:tc>
        <w:tc>
          <w:tcPr>
            <w:tcW w:w="4380" w:type="dxa"/>
            <w:gridSpan w:val="3"/>
            <w:vAlign w:val="center"/>
          </w:tcPr>
          <w:p w14:paraId="5B0384C1" w14:textId="77777777" w:rsidR="00922913" w:rsidRDefault="00000000">
            <w:pPr>
              <w:suppressAutoHyphens/>
              <w:spacing w:line="240" w:lineRule="exact"/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提交的测绘成果重要指标、内容缺失或未按真实项目情况如实填报的。</w:t>
            </w:r>
          </w:p>
        </w:tc>
        <w:tc>
          <w:tcPr>
            <w:tcW w:w="1082" w:type="dxa"/>
            <w:vAlign w:val="center"/>
          </w:tcPr>
          <w:p w14:paraId="41E48E3C" w14:textId="77777777" w:rsidR="00922913" w:rsidRDefault="00000000">
            <w:pPr>
              <w:suppressAutoHyphens/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10</w:t>
            </w:r>
          </w:p>
        </w:tc>
        <w:tc>
          <w:tcPr>
            <w:tcW w:w="1063" w:type="dxa"/>
          </w:tcPr>
          <w:p w14:paraId="247A9881" w14:textId="77777777" w:rsidR="00922913" w:rsidRDefault="00922913">
            <w:pPr>
              <w:suppressAutoHyphens/>
              <w:spacing w:line="240" w:lineRule="exact"/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25" w:type="dxa"/>
          </w:tcPr>
          <w:p w14:paraId="09661C39" w14:textId="77777777" w:rsidR="00922913" w:rsidRDefault="00922913">
            <w:pPr>
              <w:suppressAutoHyphens/>
              <w:spacing w:line="240" w:lineRule="exact"/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922913" w14:paraId="360C44E4" w14:textId="77777777">
        <w:trPr>
          <w:trHeight w:val="670"/>
          <w:jc w:val="center"/>
        </w:trPr>
        <w:tc>
          <w:tcPr>
            <w:tcW w:w="840" w:type="dxa"/>
            <w:vAlign w:val="center"/>
          </w:tcPr>
          <w:p w14:paraId="462FEFED" w14:textId="77777777" w:rsidR="00922913" w:rsidRDefault="00000000">
            <w:pPr>
              <w:suppressAutoHyphens/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7</w:t>
            </w:r>
          </w:p>
        </w:tc>
        <w:tc>
          <w:tcPr>
            <w:tcW w:w="4380" w:type="dxa"/>
            <w:gridSpan w:val="3"/>
            <w:vAlign w:val="center"/>
          </w:tcPr>
          <w:p w14:paraId="6F88D5E6" w14:textId="77777777" w:rsidR="00922913" w:rsidRDefault="00000000">
            <w:pPr>
              <w:suppressAutoHyphens/>
              <w:spacing w:line="240" w:lineRule="exact"/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出现功能区定义、表达错误。</w:t>
            </w:r>
          </w:p>
        </w:tc>
        <w:tc>
          <w:tcPr>
            <w:tcW w:w="1082" w:type="dxa"/>
            <w:vAlign w:val="center"/>
          </w:tcPr>
          <w:p w14:paraId="1ADAD07C" w14:textId="77777777" w:rsidR="00922913" w:rsidRDefault="00000000">
            <w:pPr>
              <w:suppressAutoHyphens/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5</w:t>
            </w:r>
          </w:p>
        </w:tc>
        <w:tc>
          <w:tcPr>
            <w:tcW w:w="1063" w:type="dxa"/>
          </w:tcPr>
          <w:p w14:paraId="2A80DD9A" w14:textId="77777777" w:rsidR="00922913" w:rsidRDefault="00922913">
            <w:pPr>
              <w:suppressAutoHyphens/>
              <w:spacing w:line="240" w:lineRule="exact"/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25" w:type="dxa"/>
          </w:tcPr>
          <w:p w14:paraId="0A07D5AE" w14:textId="77777777" w:rsidR="00922913" w:rsidRDefault="00922913">
            <w:pPr>
              <w:suppressAutoHyphens/>
              <w:spacing w:line="240" w:lineRule="exact"/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922913" w14:paraId="4EF94256" w14:textId="77777777">
        <w:trPr>
          <w:trHeight w:val="780"/>
          <w:jc w:val="center"/>
        </w:trPr>
        <w:tc>
          <w:tcPr>
            <w:tcW w:w="840" w:type="dxa"/>
            <w:vAlign w:val="center"/>
          </w:tcPr>
          <w:p w14:paraId="5B20E69E" w14:textId="77777777" w:rsidR="00922913" w:rsidRDefault="00000000">
            <w:pPr>
              <w:suppressAutoHyphens/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8</w:t>
            </w:r>
          </w:p>
        </w:tc>
        <w:tc>
          <w:tcPr>
            <w:tcW w:w="4380" w:type="dxa"/>
            <w:gridSpan w:val="3"/>
            <w:vAlign w:val="center"/>
          </w:tcPr>
          <w:p w14:paraId="3C64686C" w14:textId="77777777" w:rsidR="00922913" w:rsidRDefault="00000000">
            <w:pPr>
              <w:suppressAutoHyphens/>
              <w:spacing w:line="240" w:lineRule="exact"/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资料整饰不符合要求或其他轻微影响测绘成果使用的问题。</w:t>
            </w:r>
          </w:p>
        </w:tc>
        <w:tc>
          <w:tcPr>
            <w:tcW w:w="1082" w:type="dxa"/>
            <w:vAlign w:val="center"/>
          </w:tcPr>
          <w:p w14:paraId="26BFEB1B" w14:textId="77777777" w:rsidR="00922913" w:rsidRDefault="00000000">
            <w:pPr>
              <w:suppressAutoHyphens/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5</w:t>
            </w:r>
          </w:p>
        </w:tc>
        <w:tc>
          <w:tcPr>
            <w:tcW w:w="1063" w:type="dxa"/>
          </w:tcPr>
          <w:p w14:paraId="4D753EAA" w14:textId="77777777" w:rsidR="00922913" w:rsidRDefault="00922913">
            <w:pPr>
              <w:suppressAutoHyphens/>
              <w:spacing w:line="240" w:lineRule="exact"/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25" w:type="dxa"/>
          </w:tcPr>
          <w:p w14:paraId="31060D39" w14:textId="77777777" w:rsidR="00922913" w:rsidRDefault="00922913">
            <w:pPr>
              <w:suppressAutoHyphens/>
              <w:spacing w:line="240" w:lineRule="exact"/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14:paraId="3356A272" w14:textId="77777777" w:rsidR="00922913" w:rsidRDefault="00000000">
      <w:pPr>
        <w:suppressAutoHyphens/>
        <w:spacing w:line="240" w:lineRule="exact"/>
        <w:jc w:val="left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 w:hint="eastAsia"/>
          <w:sz w:val="24"/>
        </w:rPr>
        <w:t xml:space="preserve">                                   </w:t>
      </w:r>
    </w:p>
    <w:p w14:paraId="572A3A9A" w14:textId="77777777" w:rsidR="00922913" w:rsidRDefault="00922913">
      <w:pPr>
        <w:suppressAutoHyphens/>
        <w:spacing w:line="240" w:lineRule="exact"/>
        <w:jc w:val="center"/>
        <w:rPr>
          <w:rFonts w:ascii="Times New Roman" w:eastAsia="仿宋_GB2312" w:hAnsi="Times New Roman"/>
          <w:sz w:val="24"/>
        </w:rPr>
      </w:pPr>
    </w:p>
    <w:p w14:paraId="0232E4FD" w14:textId="77777777" w:rsidR="00922913" w:rsidRDefault="00000000">
      <w:pPr>
        <w:suppressAutoHyphens/>
        <w:spacing w:line="240" w:lineRule="exact"/>
        <w:jc w:val="center"/>
        <w:rPr>
          <w:rFonts w:ascii="仿宋_GB2312" w:eastAsia="仿宋_GB2312" w:hAnsi="仿宋_GB2312" w:cs="仿宋_GB2312"/>
          <w:bCs/>
          <w:sz w:val="24"/>
        </w:rPr>
      </w:pPr>
      <w:r>
        <w:rPr>
          <w:rFonts w:ascii="Times New Roman" w:eastAsia="仿宋_GB2312" w:hAnsi="Times New Roman" w:hint="eastAsia"/>
          <w:sz w:val="24"/>
        </w:rPr>
        <w:t xml:space="preserve">                                        </w:t>
      </w:r>
      <w:r>
        <w:rPr>
          <w:rFonts w:ascii="Times New Roman" w:eastAsia="仿宋_GB2312" w:hAnsi="Times New Roman" w:hint="eastAsia"/>
          <w:sz w:val="24"/>
        </w:rPr>
        <w:t>评审人：</w:t>
      </w:r>
      <w:r>
        <w:rPr>
          <w:rFonts w:ascii="Times New Roman" w:eastAsia="仿宋_GB2312" w:hAnsi="Times New Roman" w:hint="eastAsia"/>
          <w:sz w:val="24"/>
        </w:rPr>
        <w:t xml:space="preserve">      </w:t>
      </w:r>
      <w:r>
        <w:rPr>
          <w:rFonts w:ascii="仿宋_GB2312" w:eastAsia="仿宋_GB2312" w:hAnsi="仿宋_GB2312" w:cs="仿宋_GB2312" w:hint="eastAsia"/>
          <w:bCs/>
          <w:sz w:val="24"/>
        </w:rPr>
        <w:t xml:space="preserve">                                                                       </w:t>
      </w:r>
    </w:p>
    <w:p w14:paraId="78E3BE99" w14:textId="77777777" w:rsidR="00922913" w:rsidRDefault="00922913">
      <w:pPr>
        <w:rPr>
          <w:rFonts w:ascii="仿宋_GB2312" w:eastAsia="仿宋_GB2312" w:hAnsi="仿宋_GB2312" w:cs="仿宋_GB2312"/>
          <w:bCs/>
          <w:sz w:val="24"/>
        </w:rPr>
      </w:pPr>
    </w:p>
    <w:p w14:paraId="0A032971" w14:textId="77777777" w:rsidR="00922913" w:rsidRDefault="00922913">
      <w:pPr>
        <w:widowControl/>
        <w:kinsoku w:val="0"/>
        <w:autoSpaceDE w:val="0"/>
        <w:autoSpaceDN w:val="0"/>
        <w:adjustRightInd w:val="0"/>
        <w:snapToGrid w:val="0"/>
        <w:spacing w:before="34" w:line="245" w:lineRule="auto"/>
        <w:ind w:right="102"/>
        <w:textAlignment w:val="baseline"/>
        <w:rPr>
          <w:rFonts w:ascii="仿宋" w:eastAsia="仿宋" w:hAnsi="仿宋" w:cs="仿宋"/>
          <w:snapToGrid w:val="0"/>
          <w:color w:val="000000"/>
          <w:spacing w:val="5"/>
          <w:kern w:val="0"/>
          <w:sz w:val="23"/>
          <w:szCs w:val="23"/>
        </w:rPr>
      </w:pPr>
    </w:p>
    <w:sectPr w:rsidR="0092291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51982" w14:textId="77777777" w:rsidR="00F46971" w:rsidRDefault="00F46971" w:rsidP="00FC468C">
      <w:r>
        <w:separator/>
      </w:r>
    </w:p>
  </w:endnote>
  <w:endnote w:type="continuationSeparator" w:id="0">
    <w:p w14:paraId="20341DFC" w14:textId="77777777" w:rsidR="00F46971" w:rsidRDefault="00F46971" w:rsidP="00FC4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D1012" w14:textId="77777777" w:rsidR="00F46971" w:rsidRDefault="00F46971" w:rsidP="00FC468C">
      <w:r>
        <w:separator/>
      </w:r>
    </w:p>
  </w:footnote>
  <w:footnote w:type="continuationSeparator" w:id="0">
    <w:p w14:paraId="39A6B68C" w14:textId="77777777" w:rsidR="00F46971" w:rsidRDefault="00F46971" w:rsidP="00FC46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0B66"/>
    <w:rsid w:val="0090651B"/>
    <w:rsid w:val="00922913"/>
    <w:rsid w:val="00990B66"/>
    <w:rsid w:val="00AB0E90"/>
    <w:rsid w:val="00D527E7"/>
    <w:rsid w:val="00F10DF9"/>
    <w:rsid w:val="00F224CE"/>
    <w:rsid w:val="00F32BB5"/>
    <w:rsid w:val="00F46971"/>
    <w:rsid w:val="00FC468C"/>
    <w:rsid w:val="04143422"/>
    <w:rsid w:val="2CC834C7"/>
    <w:rsid w:val="4F9D57B0"/>
    <w:rsid w:val="601C580A"/>
    <w:rsid w:val="77EDD5C3"/>
    <w:rsid w:val="EA9B9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1D56D2"/>
  <w15:docId w15:val="{CCA17C47-3B97-408D-94A1-CB77EDD33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正文 首行缩进"/>
    <w:qFormat/>
    <w:pPr>
      <w:widowControl w:val="0"/>
      <w:adjustRightInd w:val="0"/>
      <w:snapToGrid w:val="0"/>
      <w:spacing w:line="360" w:lineRule="auto"/>
      <w:ind w:firstLineChars="200" w:firstLine="200"/>
      <w:jc w:val="both"/>
    </w:pPr>
    <w:rPr>
      <w:rFonts w:ascii="仿宋_GB2312" w:hAnsi="仿宋_GB2312"/>
      <w:sz w:val="32"/>
      <w:szCs w:val="22"/>
    </w:rPr>
  </w:style>
  <w:style w:type="paragraph" w:styleId="a4">
    <w:name w:val="Body Text"/>
    <w:basedOn w:val="a"/>
    <w:semiHidden/>
    <w:qFormat/>
    <w:rPr>
      <w:rFonts w:ascii="微软雅黑" w:eastAsia="微软雅黑" w:hAnsi="微软雅黑" w:cs="微软雅黑"/>
      <w:sz w:val="31"/>
      <w:szCs w:val="31"/>
      <w:lang w:eastAsia="en-US"/>
    </w:rPr>
  </w:style>
  <w:style w:type="table" w:styleId="a5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Arial" w:eastAsia="Arial" w:hAnsi="Arial" w:cs="Arial"/>
      <w:szCs w:val="21"/>
      <w:lang w:eastAsia="en-US"/>
    </w:rPr>
  </w:style>
  <w:style w:type="paragraph" w:styleId="a6">
    <w:name w:val="header"/>
    <w:basedOn w:val="a"/>
    <w:link w:val="a7"/>
    <w:rsid w:val="00FC468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rsid w:val="00FC468C"/>
    <w:rPr>
      <w:kern w:val="2"/>
      <w:sz w:val="18"/>
      <w:szCs w:val="18"/>
    </w:rPr>
  </w:style>
  <w:style w:type="paragraph" w:styleId="a8">
    <w:name w:val="footer"/>
    <w:basedOn w:val="a"/>
    <w:link w:val="a9"/>
    <w:rsid w:val="00FC46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1"/>
    <w:link w:val="a8"/>
    <w:rsid w:val="00FC468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286</Words>
  <Characters>290</Characters>
  <Application>Microsoft Office Word</Application>
  <DocSecurity>0</DocSecurity>
  <Lines>72</Lines>
  <Paragraphs>63</Paragraphs>
  <ScaleCrop>false</ScaleCrop>
  <Company>Microsoft</Company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bc ding</cp:lastModifiedBy>
  <cp:revision>5</cp:revision>
  <dcterms:created xsi:type="dcterms:W3CDTF">2026-01-19T18:15:00Z</dcterms:created>
  <dcterms:modified xsi:type="dcterms:W3CDTF">2026-03-05T02:51:00Z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eyJoZGlkIjoiODdmZTczMWE2ZTJhOTQwNGMwNjZhYmQwOTU4ZDAxNjYiLCJ1c2VySWQiOiI1Mjc4NTEwNjYifQ==</vt:lpwstr>
  </property>
  <property fmtid="{D5CDD505-2E9C-101B-9397-08002B2CF9AE}" pid="4" name="ICV">
    <vt:lpwstr>862DC18BD4C74D53800B4B8DEADFBF6F_13</vt:lpwstr>
  </property>
</Properties>
</file>