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</w:p>
    <w:p>
      <w:pPr>
        <w:spacing w:before="312" w:beforeLines="100" w:after="312" w:afterLines="100" w:line="560" w:lineRule="exact"/>
        <w:jc w:val="center"/>
        <w:rPr>
          <w:rFonts w:hint="eastAsia" w:ascii="方正黑体_GBK" w:eastAsia="方正黑体_GBK"/>
          <w:color w:val="000000"/>
          <w:sz w:val="32"/>
          <w:szCs w:val="32"/>
        </w:rPr>
      </w:pPr>
      <w:bookmarkStart w:id="0" w:name="_GoBack"/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年农机化项目申报明细表</w:t>
      </w:r>
    </w:p>
    <w:bookmarkEnd w:id="0"/>
    <w:tbl>
      <w:tblPr>
        <w:tblStyle w:val="4"/>
        <w:tblpPr w:leftFromText="180" w:rightFromText="180" w:vertAnchor="text" w:horzAnchor="page" w:tblpX="1443" w:tblpY="858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592"/>
        <w:gridCol w:w="1459"/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2" w:type="dxa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051" w:type="dxa"/>
            <w:gridSpan w:val="2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4481" w:type="dxa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项目申报主体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2" w:type="dxa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4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省级“全程机械化+综合农事”服务中心</w:t>
            </w:r>
          </w:p>
        </w:tc>
        <w:tc>
          <w:tcPr>
            <w:tcW w:w="448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通州区兴仁镇大利粮食种植家庭农场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51" w:type="dxa"/>
            <w:gridSpan w:val="2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市级“全程机械化+综合农事”服务中心</w:t>
            </w: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南通市通州区刘桥镇尹家园村股份经济合作社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南通启杰农机专业合作社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江苏丰科农业科技发展有限公司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通州区石港镇天成家庭农场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0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粮食烘干中心　</w:t>
            </w:r>
          </w:p>
        </w:tc>
        <w:tc>
          <w:tcPr>
            <w:tcW w:w="4481" w:type="dxa"/>
            <w:noWrap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南通市通州区刘桥镇</w:t>
            </w: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米三桥</w:t>
            </w: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村股份经济合作社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0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农机库</w:t>
            </w:r>
          </w:p>
        </w:tc>
        <w:tc>
          <w:tcPr>
            <w:tcW w:w="4481" w:type="dxa"/>
            <w:noWrap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通州区西亭镇张洪均家庭农场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0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农机维修点</w:t>
            </w:r>
          </w:p>
        </w:tc>
        <w:tc>
          <w:tcPr>
            <w:tcW w:w="4481" w:type="dxa"/>
            <w:noWrap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通州区西亭镇明兰家庭农场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051" w:type="dxa"/>
            <w:gridSpan w:val="2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烘干能力扩容</w:t>
            </w:r>
          </w:p>
        </w:tc>
        <w:tc>
          <w:tcPr>
            <w:tcW w:w="4481" w:type="dxa"/>
            <w:noWrap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通州区刘桥镇恒祥家庭农场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通州区石港镇宏源家庭农场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通州区石港镇俊林家庭农场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0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烘干能力扩容</w:t>
            </w:r>
          </w:p>
        </w:tc>
        <w:tc>
          <w:tcPr>
            <w:tcW w:w="4481" w:type="dxa"/>
            <w:noWrap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南通智顺农业发展有限公司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051" w:type="dxa"/>
            <w:gridSpan w:val="2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市级特色农机服务组织</w:t>
            </w:r>
          </w:p>
        </w:tc>
        <w:tc>
          <w:tcPr>
            <w:tcW w:w="4481" w:type="dxa"/>
            <w:noWrap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通州区刘桥镇八里渡家庭农场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通州区十总镇常义森家庭农场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通州区东社镇桔子家庭农场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南通胜友农产品种植专业合作社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051" w:type="dxa"/>
            <w:gridSpan w:val="2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区级特色农机服务组织</w:t>
            </w:r>
          </w:p>
        </w:tc>
        <w:tc>
          <w:tcPr>
            <w:tcW w:w="4481" w:type="dxa"/>
            <w:noWrap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南通达尔康生态农业有限公司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南通市通州区十总镇迎阳村股份经济合作社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南通市通州区金沙街道城东村股份经济合作社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051" w:type="dxa"/>
            <w:gridSpan w:val="2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市级粮食生产“无人化”农场</w:t>
            </w: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通州区石港镇志友粮食种植家庭农场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通州区石港镇优源家庭农场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通州区骑岸镇戏渡家庭农场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 xml:space="preserve">通州区骑岸镇丫丫家庭农场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通州区兴仁镇德明家庭农场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0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市级蔬菜生产全程机械化示范基地</w:t>
            </w: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南通铮晖农业发展有限公司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40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  <w:t>市级农机农艺融合点</w:t>
            </w: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通州区石港镇天成家庭农场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4051" w:type="dxa"/>
            <w:gridSpan w:val="2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区级粮食生产“无人化农场”</w:t>
            </w: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通州区刘桥镇玉霞家庭农场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通州区石港镇马道家庭农场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通州区十总镇穗丰家庭农场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通州区十总镇渡海亭村天祥家庭农场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通州区西亭镇梓妍家庭农场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 xml:space="preserve">通州区西亭镇建均家庭农场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通州区西亭镇保田家庭农场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4051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通州区兴东街道学建家庭农场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40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花生机械化生产试验点</w:t>
            </w: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通州区东社镇天赐家庭衣场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405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全场景粮食生产“无人化农场”</w:t>
            </w: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eastAsia="zh-CN"/>
              </w:rPr>
              <w:t>南通市通州区东社镇严北村股份经济合作社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42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5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清洁热源改造</w:t>
            </w:r>
          </w:p>
        </w:tc>
        <w:tc>
          <w:tcPr>
            <w:tcW w:w="14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管道天然气</w:t>
            </w:r>
          </w:p>
        </w:tc>
        <w:tc>
          <w:tcPr>
            <w:tcW w:w="448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通州区石港镇马道家庭农场</w:t>
            </w:r>
          </w:p>
        </w:tc>
      </w:tr>
    </w:tbl>
    <w:p>
      <w:pPr>
        <w:spacing w:after="156" w:afterLines="50" w:line="500" w:lineRule="exact"/>
        <w:rPr>
          <w:rFonts w:ascii="方正仿宋_GBK" w:hAnsi="黑体" w:eastAsia="方正仿宋_GBK"/>
          <w:sz w:val="32"/>
          <w:szCs w:val="32"/>
        </w:rPr>
      </w:pPr>
    </w:p>
    <w:p>
      <w:pPr>
        <w:spacing w:after="156" w:afterLines="50" w:line="500" w:lineRule="exact"/>
        <w:rPr>
          <w:rFonts w:ascii="方正仿宋_GBK" w:hAnsi="黑体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8" w:right="1474" w:bottom="136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2 -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Dg3ZWYxZDI1NTA4NjJjOTM0NzBmNDk2MTJhYzkifQ=="/>
  </w:docVars>
  <w:rsids>
    <w:rsidRoot w:val="00172A27"/>
    <w:rsid w:val="00007B17"/>
    <w:rsid w:val="00026E5D"/>
    <w:rsid w:val="00054510"/>
    <w:rsid w:val="00071976"/>
    <w:rsid w:val="0007214D"/>
    <w:rsid w:val="0007646D"/>
    <w:rsid w:val="000816DE"/>
    <w:rsid w:val="000961F9"/>
    <w:rsid w:val="000A7BFC"/>
    <w:rsid w:val="000B36DF"/>
    <w:rsid w:val="000C5DCE"/>
    <w:rsid w:val="000D1429"/>
    <w:rsid w:val="000D4EE0"/>
    <w:rsid w:val="00170C4F"/>
    <w:rsid w:val="00185413"/>
    <w:rsid w:val="00196553"/>
    <w:rsid w:val="00197599"/>
    <w:rsid w:val="001B02E4"/>
    <w:rsid w:val="001B3D24"/>
    <w:rsid w:val="001D2429"/>
    <w:rsid w:val="001E75BE"/>
    <w:rsid w:val="0020187C"/>
    <w:rsid w:val="002245E0"/>
    <w:rsid w:val="00245636"/>
    <w:rsid w:val="00270DC9"/>
    <w:rsid w:val="002714FB"/>
    <w:rsid w:val="00277059"/>
    <w:rsid w:val="0029122A"/>
    <w:rsid w:val="00297CEA"/>
    <w:rsid w:val="002A423D"/>
    <w:rsid w:val="002B471C"/>
    <w:rsid w:val="002D19DB"/>
    <w:rsid w:val="0030454F"/>
    <w:rsid w:val="003323F7"/>
    <w:rsid w:val="0034716A"/>
    <w:rsid w:val="003955E0"/>
    <w:rsid w:val="003A39D2"/>
    <w:rsid w:val="003B079F"/>
    <w:rsid w:val="003B2A4D"/>
    <w:rsid w:val="003C45A6"/>
    <w:rsid w:val="003F6F75"/>
    <w:rsid w:val="00406C74"/>
    <w:rsid w:val="00410F7A"/>
    <w:rsid w:val="00447A60"/>
    <w:rsid w:val="004640ED"/>
    <w:rsid w:val="00467E30"/>
    <w:rsid w:val="00490164"/>
    <w:rsid w:val="004A5775"/>
    <w:rsid w:val="004B09B8"/>
    <w:rsid w:val="004D290F"/>
    <w:rsid w:val="004E059B"/>
    <w:rsid w:val="004E664E"/>
    <w:rsid w:val="004F33A4"/>
    <w:rsid w:val="005111C5"/>
    <w:rsid w:val="00525C72"/>
    <w:rsid w:val="00545B90"/>
    <w:rsid w:val="005739A3"/>
    <w:rsid w:val="00591AB7"/>
    <w:rsid w:val="0059387C"/>
    <w:rsid w:val="00594058"/>
    <w:rsid w:val="005A1426"/>
    <w:rsid w:val="005A56FF"/>
    <w:rsid w:val="005D2776"/>
    <w:rsid w:val="005D3877"/>
    <w:rsid w:val="005E76D2"/>
    <w:rsid w:val="005F5203"/>
    <w:rsid w:val="00631FDE"/>
    <w:rsid w:val="00632D17"/>
    <w:rsid w:val="00643837"/>
    <w:rsid w:val="00643C35"/>
    <w:rsid w:val="006627F9"/>
    <w:rsid w:val="006772D4"/>
    <w:rsid w:val="00693787"/>
    <w:rsid w:val="006A0B51"/>
    <w:rsid w:val="006B3DFE"/>
    <w:rsid w:val="006E6006"/>
    <w:rsid w:val="006E7C00"/>
    <w:rsid w:val="006E7F1F"/>
    <w:rsid w:val="006F14D8"/>
    <w:rsid w:val="00703ECE"/>
    <w:rsid w:val="00715C24"/>
    <w:rsid w:val="007221E7"/>
    <w:rsid w:val="00725EA7"/>
    <w:rsid w:val="00732094"/>
    <w:rsid w:val="00733B98"/>
    <w:rsid w:val="007348B7"/>
    <w:rsid w:val="007900B1"/>
    <w:rsid w:val="00795622"/>
    <w:rsid w:val="007B73D9"/>
    <w:rsid w:val="007C5B77"/>
    <w:rsid w:val="007D1056"/>
    <w:rsid w:val="007D5E53"/>
    <w:rsid w:val="007E7020"/>
    <w:rsid w:val="007F61C6"/>
    <w:rsid w:val="00814EDE"/>
    <w:rsid w:val="00815896"/>
    <w:rsid w:val="00842B4B"/>
    <w:rsid w:val="00842CB2"/>
    <w:rsid w:val="00844480"/>
    <w:rsid w:val="00844B3C"/>
    <w:rsid w:val="00845C8C"/>
    <w:rsid w:val="008535D9"/>
    <w:rsid w:val="00880C1F"/>
    <w:rsid w:val="00891F9B"/>
    <w:rsid w:val="00892169"/>
    <w:rsid w:val="008933F5"/>
    <w:rsid w:val="008A1B9B"/>
    <w:rsid w:val="008C4B4B"/>
    <w:rsid w:val="008E097E"/>
    <w:rsid w:val="008F5647"/>
    <w:rsid w:val="00903CE3"/>
    <w:rsid w:val="00917B4C"/>
    <w:rsid w:val="009549CE"/>
    <w:rsid w:val="009810D8"/>
    <w:rsid w:val="009A6E49"/>
    <w:rsid w:val="009B695C"/>
    <w:rsid w:val="009C4692"/>
    <w:rsid w:val="00A000E0"/>
    <w:rsid w:val="00A3374E"/>
    <w:rsid w:val="00A41F39"/>
    <w:rsid w:val="00A72633"/>
    <w:rsid w:val="00A840DC"/>
    <w:rsid w:val="00A9244C"/>
    <w:rsid w:val="00A94012"/>
    <w:rsid w:val="00AA618E"/>
    <w:rsid w:val="00AB6DBD"/>
    <w:rsid w:val="00AC02DA"/>
    <w:rsid w:val="00AC4404"/>
    <w:rsid w:val="00AE4084"/>
    <w:rsid w:val="00B00AE2"/>
    <w:rsid w:val="00B22837"/>
    <w:rsid w:val="00B259A1"/>
    <w:rsid w:val="00B35759"/>
    <w:rsid w:val="00B361A3"/>
    <w:rsid w:val="00B402C1"/>
    <w:rsid w:val="00B442B0"/>
    <w:rsid w:val="00B467AC"/>
    <w:rsid w:val="00B62891"/>
    <w:rsid w:val="00B71891"/>
    <w:rsid w:val="00B94B1E"/>
    <w:rsid w:val="00BC78FC"/>
    <w:rsid w:val="00BE44C1"/>
    <w:rsid w:val="00C06FEF"/>
    <w:rsid w:val="00C31523"/>
    <w:rsid w:val="00C32826"/>
    <w:rsid w:val="00C36B8A"/>
    <w:rsid w:val="00C5474B"/>
    <w:rsid w:val="00C66AA6"/>
    <w:rsid w:val="00C82526"/>
    <w:rsid w:val="00C96105"/>
    <w:rsid w:val="00CA1BBF"/>
    <w:rsid w:val="00CA6C45"/>
    <w:rsid w:val="00CA75F9"/>
    <w:rsid w:val="00CC1937"/>
    <w:rsid w:val="00CC6A11"/>
    <w:rsid w:val="00CC6FF6"/>
    <w:rsid w:val="00CD6C4F"/>
    <w:rsid w:val="00CE50E0"/>
    <w:rsid w:val="00CF5842"/>
    <w:rsid w:val="00D02DE6"/>
    <w:rsid w:val="00D073A6"/>
    <w:rsid w:val="00D073BD"/>
    <w:rsid w:val="00D51E7B"/>
    <w:rsid w:val="00D845A7"/>
    <w:rsid w:val="00D92156"/>
    <w:rsid w:val="00DA147F"/>
    <w:rsid w:val="00DB5DCE"/>
    <w:rsid w:val="00DB6456"/>
    <w:rsid w:val="00DF6547"/>
    <w:rsid w:val="00E02BD1"/>
    <w:rsid w:val="00E22309"/>
    <w:rsid w:val="00E37C2D"/>
    <w:rsid w:val="00E41B5D"/>
    <w:rsid w:val="00E45297"/>
    <w:rsid w:val="00E5418E"/>
    <w:rsid w:val="00E57B03"/>
    <w:rsid w:val="00E678E4"/>
    <w:rsid w:val="00E73EE3"/>
    <w:rsid w:val="00E90DBD"/>
    <w:rsid w:val="00E926A3"/>
    <w:rsid w:val="00EB4A0B"/>
    <w:rsid w:val="00EC5C65"/>
    <w:rsid w:val="00ED4FB9"/>
    <w:rsid w:val="00EF2644"/>
    <w:rsid w:val="00EF6401"/>
    <w:rsid w:val="00F11419"/>
    <w:rsid w:val="00F32DAF"/>
    <w:rsid w:val="00F53478"/>
    <w:rsid w:val="00F70B55"/>
    <w:rsid w:val="00F941D3"/>
    <w:rsid w:val="00F96955"/>
    <w:rsid w:val="00F96AC4"/>
    <w:rsid w:val="00FA4285"/>
    <w:rsid w:val="00FA6980"/>
    <w:rsid w:val="00FA77EE"/>
    <w:rsid w:val="00FA7D19"/>
    <w:rsid w:val="00FB0F26"/>
    <w:rsid w:val="00FC7439"/>
    <w:rsid w:val="00FC7686"/>
    <w:rsid w:val="00FD2A2C"/>
    <w:rsid w:val="00FF0A86"/>
    <w:rsid w:val="016D5641"/>
    <w:rsid w:val="06F202AF"/>
    <w:rsid w:val="2DE95DDF"/>
    <w:rsid w:val="33C47DD0"/>
    <w:rsid w:val="4E730444"/>
    <w:rsid w:val="5E8E356F"/>
    <w:rsid w:val="6461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sz w:val="18"/>
    </w:rPr>
  </w:style>
  <w:style w:type="character" w:customStyle="1" w:styleId="7">
    <w:name w:val="页脚 Char"/>
    <w:link w:val="2"/>
    <w:qFormat/>
    <w:locked/>
    <w:uiPriority w:val="99"/>
    <w:rPr>
      <w:sz w:val="18"/>
    </w:rPr>
  </w:style>
  <w:style w:type="paragraph" w:customStyle="1" w:styleId="8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921</Words>
  <Characters>985</Characters>
  <Lines>8</Lines>
  <Paragraphs>2</Paragraphs>
  <TotalTime>4</TotalTime>
  <ScaleCrop>false</ScaleCrop>
  <LinksUpToDate>false</LinksUpToDate>
  <CharactersWithSpaces>1026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2019-04-18T05:47:00Z</dcterms:created>
  <dc:creator>dreamsummit</dc:creator>
  <cp:lastModifiedBy>吃不胖的派大星</cp:lastModifiedBy>
  <cp:lastPrinted>2021-11-12T00:20:00Z</cp:lastPrinted>
  <dcterms:modified xsi:type="dcterms:W3CDTF">2024-06-17T03:16:43Z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6498187CEC6B4C0E843AF0D02F947A99_13</vt:lpwstr>
  </property>
</Properties>
</file>