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CB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2024年下半年重大动物疫病强制免疫</w:t>
      </w:r>
    </w:p>
    <w:p w14:paraId="3AD3E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“先打后补”补助公示</w:t>
      </w:r>
    </w:p>
    <w:p w14:paraId="546633F1">
      <w:pPr>
        <w:ind w:firstLine="640" w:firstLineChars="200"/>
        <w:rPr>
          <w:rFonts w:eastAsia="方正仿宋_GBK" w:cs="方正仿宋_GBK"/>
          <w:color w:val="000000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根据</w:t>
      </w:r>
      <w:r>
        <w:rPr>
          <w:rFonts w:eastAsia="方正仿宋_GBK" w:cs="方正仿宋_GBK"/>
          <w:color w:val="000000"/>
          <w:sz w:val="32"/>
          <w:szCs w:val="32"/>
        </w:rPr>
        <w:t>《</w:t>
      </w:r>
      <w:r>
        <w:rPr>
          <w:rFonts w:eastAsia="方正仿宋_GBK" w:cs="方正仿宋_GBK"/>
          <w:snapToGrid w:val="0"/>
          <w:kern w:val="0"/>
          <w:sz w:val="32"/>
          <w:szCs w:val="32"/>
        </w:rPr>
        <w:t>南通市通州区重大动物疫病强制免疫“先打后补”工作实施方案</w:t>
      </w:r>
      <w:r>
        <w:rPr>
          <w:rFonts w:eastAsia="方正仿宋_GBK" w:cs="方正仿宋_GBK"/>
          <w:color w:val="000000"/>
          <w:sz w:val="32"/>
          <w:szCs w:val="32"/>
        </w:rPr>
        <w:t>》要求，现对2024年</w:t>
      </w:r>
      <w:r>
        <w:rPr>
          <w:rFonts w:hint="eastAsia" w:eastAsia="方正仿宋_GBK" w:cs="方正仿宋_GBK"/>
          <w:color w:val="000000"/>
          <w:sz w:val="32"/>
          <w:szCs w:val="32"/>
        </w:rPr>
        <w:t>下半年</w:t>
      </w:r>
      <w:r>
        <w:rPr>
          <w:rFonts w:eastAsia="方正仿宋_GBK" w:cs="方正仿宋_GBK"/>
          <w:color w:val="000000"/>
          <w:sz w:val="32"/>
          <w:szCs w:val="32"/>
        </w:rPr>
        <w:t>重大动物疫病强制免疫“先打后补”情况进行公示，具体如下：</w:t>
      </w:r>
    </w:p>
    <w:p w14:paraId="0BDC3A50">
      <w:pPr>
        <w:rPr>
          <w:rFonts w:eastAsia="方正仿宋_GBK" w:cs="方正仿宋_GBK"/>
          <w:color w:val="000000"/>
          <w:sz w:val="32"/>
          <w:szCs w:val="32"/>
        </w:rPr>
      </w:pPr>
      <w:bookmarkStart w:id="12" w:name="_GoBack"/>
      <w:bookmarkEnd w:id="12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648"/>
        <w:gridCol w:w="2291"/>
        <w:gridCol w:w="3559"/>
        <w:gridCol w:w="1354"/>
        <w:gridCol w:w="1417"/>
        <w:gridCol w:w="1674"/>
      </w:tblGrid>
      <w:tr w14:paraId="0CA51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771" w:type="dxa"/>
            <w:vAlign w:val="center"/>
          </w:tcPr>
          <w:p w14:paraId="2E95EC1E">
            <w:pPr>
              <w:spacing w:line="400" w:lineRule="exact"/>
              <w:ind w:left="980" w:hanging="980" w:hangingChars="350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752" w:type="dxa"/>
            <w:vAlign w:val="center"/>
          </w:tcPr>
          <w:p w14:paraId="38331214">
            <w:pPr>
              <w:spacing w:line="400" w:lineRule="exact"/>
              <w:ind w:left="980" w:hanging="980" w:hangingChars="350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养殖场名称</w:t>
            </w:r>
          </w:p>
        </w:tc>
        <w:tc>
          <w:tcPr>
            <w:tcW w:w="2367" w:type="dxa"/>
            <w:vAlign w:val="center"/>
          </w:tcPr>
          <w:p w14:paraId="5A843EAE"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养殖场申报</w:t>
            </w:r>
          </w:p>
        </w:tc>
        <w:tc>
          <w:tcPr>
            <w:tcW w:w="3716" w:type="dxa"/>
            <w:vAlign w:val="center"/>
          </w:tcPr>
          <w:p w14:paraId="03AF31A9"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镇级审核</w:t>
            </w:r>
          </w:p>
        </w:tc>
        <w:tc>
          <w:tcPr>
            <w:tcW w:w="1417" w:type="dxa"/>
            <w:vAlign w:val="center"/>
          </w:tcPr>
          <w:p w14:paraId="35AAAEE5"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区级复核</w:t>
            </w:r>
          </w:p>
        </w:tc>
        <w:tc>
          <w:tcPr>
            <w:tcW w:w="1418" w:type="dxa"/>
            <w:vAlign w:val="center"/>
          </w:tcPr>
          <w:p w14:paraId="7459E5E6"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补助资金（元）</w:t>
            </w:r>
          </w:p>
        </w:tc>
        <w:tc>
          <w:tcPr>
            <w:tcW w:w="1733" w:type="dxa"/>
            <w:vAlign w:val="center"/>
          </w:tcPr>
          <w:p w14:paraId="3632ADFA"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备注</w:t>
            </w:r>
          </w:p>
        </w:tc>
      </w:tr>
      <w:tr w14:paraId="4BF19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Align w:val="center"/>
          </w:tcPr>
          <w:p w14:paraId="284D888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52" w:type="dxa"/>
            <w:vAlign w:val="center"/>
          </w:tcPr>
          <w:p w14:paraId="6600F4C5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通州区海欣生猪养殖场</w:t>
            </w:r>
          </w:p>
        </w:tc>
        <w:tc>
          <w:tcPr>
            <w:tcW w:w="2367" w:type="dxa"/>
            <w:vAlign w:val="center"/>
          </w:tcPr>
          <w:p w14:paraId="7D7F9F9D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申请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口蹄疫补助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3481.6元</w:t>
            </w:r>
          </w:p>
        </w:tc>
        <w:tc>
          <w:tcPr>
            <w:tcW w:w="3716" w:type="dxa"/>
            <w:vAlign w:val="center"/>
          </w:tcPr>
          <w:p w14:paraId="5187288F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检疫出证生猪1088头，补助3481.6元</w:t>
            </w:r>
          </w:p>
        </w:tc>
        <w:tc>
          <w:tcPr>
            <w:tcW w:w="1417" w:type="dxa"/>
            <w:vAlign w:val="center"/>
          </w:tcPr>
          <w:p w14:paraId="29F88271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情况属实</w:t>
            </w:r>
          </w:p>
        </w:tc>
        <w:tc>
          <w:tcPr>
            <w:tcW w:w="1418" w:type="dxa"/>
            <w:vAlign w:val="center"/>
          </w:tcPr>
          <w:p w14:paraId="6F7B2D4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3481.6</w:t>
            </w:r>
          </w:p>
        </w:tc>
        <w:tc>
          <w:tcPr>
            <w:tcW w:w="1733" w:type="dxa"/>
            <w:vAlign w:val="center"/>
          </w:tcPr>
          <w:p w14:paraId="69A937D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1FDC0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Align w:val="center"/>
          </w:tcPr>
          <w:p w14:paraId="12D96A9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52" w:type="dxa"/>
            <w:vAlign w:val="center"/>
          </w:tcPr>
          <w:p w14:paraId="59A8C338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通州区石港镇明霞生猪养殖场</w:t>
            </w:r>
          </w:p>
        </w:tc>
        <w:tc>
          <w:tcPr>
            <w:tcW w:w="2367" w:type="dxa"/>
            <w:vAlign w:val="center"/>
          </w:tcPr>
          <w:p w14:paraId="6AE6C079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申请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口蹄疫补助1123.2元</w:t>
            </w:r>
          </w:p>
        </w:tc>
        <w:tc>
          <w:tcPr>
            <w:tcW w:w="3716" w:type="dxa"/>
            <w:vAlign w:val="center"/>
          </w:tcPr>
          <w:p w14:paraId="3EEFB30F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检疫出证生猪351头，补助 1123.2元</w:t>
            </w:r>
          </w:p>
        </w:tc>
        <w:tc>
          <w:tcPr>
            <w:tcW w:w="1417" w:type="dxa"/>
            <w:vAlign w:val="center"/>
          </w:tcPr>
          <w:p w14:paraId="2D0FB07C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情况属实</w:t>
            </w:r>
          </w:p>
        </w:tc>
        <w:tc>
          <w:tcPr>
            <w:tcW w:w="1418" w:type="dxa"/>
            <w:vAlign w:val="center"/>
          </w:tcPr>
          <w:p w14:paraId="0CBD892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1123.2</w:t>
            </w:r>
          </w:p>
        </w:tc>
        <w:tc>
          <w:tcPr>
            <w:tcW w:w="1733" w:type="dxa"/>
            <w:vAlign w:val="center"/>
          </w:tcPr>
          <w:p w14:paraId="2D2015B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783E0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Align w:val="center"/>
          </w:tcPr>
          <w:p w14:paraId="38ADCB3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2752" w:type="dxa"/>
            <w:vAlign w:val="center"/>
          </w:tcPr>
          <w:p w14:paraId="4EB94DA8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南通宝腾畜禽养殖专业合作社</w:t>
            </w:r>
          </w:p>
        </w:tc>
        <w:tc>
          <w:tcPr>
            <w:tcW w:w="2367" w:type="dxa"/>
            <w:vAlign w:val="center"/>
          </w:tcPr>
          <w:p w14:paraId="6C556015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申请高致病性禽流感补助10300元</w:t>
            </w:r>
          </w:p>
          <w:p w14:paraId="50BA2158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716" w:type="dxa"/>
            <w:vAlign w:val="center"/>
          </w:tcPr>
          <w:p w14:paraId="5F2A2DC4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检疫出证肉鸡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103000只，补助10300元</w:t>
            </w:r>
          </w:p>
        </w:tc>
        <w:tc>
          <w:tcPr>
            <w:tcW w:w="1417" w:type="dxa"/>
            <w:vAlign w:val="center"/>
          </w:tcPr>
          <w:p w14:paraId="56CBB3DD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情况属实</w:t>
            </w:r>
          </w:p>
        </w:tc>
        <w:tc>
          <w:tcPr>
            <w:tcW w:w="1418" w:type="dxa"/>
            <w:vAlign w:val="center"/>
          </w:tcPr>
          <w:p w14:paraId="2B8950A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10300</w:t>
            </w:r>
          </w:p>
        </w:tc>
        <w:tc>
          <w:tcPr>
            <w:tcW w:w="1733" w:type="dxa"/>
            <w:vAlign w:val="center"/>
          </w:tcPr>
          <w:p w14:paraId="2C9029F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71C3A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Align w:val="center"/>
          </w:tcPr>
          <w:p w14:paraId="3EF9093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2752" w:type="dxa"/>
            <w:vAlign w:val="center"/>
          </w:tcPr>
          <w:p w14:paraId="41EE83DE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bookmarkStart w:id="0" w:name="_Hlk206487748"/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通州区兴仁镇龙昌种猪养殖家庭农场</w:t>
            </w:r>
          </w:p>
        </w:tc>
        <w:tc>
          <w:tcPr>
            <w:tcW w:w="2367" w:type="dxa"/>
            <w:vAlign w:val="center"/>
          </w:tcPr>
          <w:p w14:paraId="3F95012A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申请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口蹄疫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补助11618.32元</w:t>
            </w:r>
          </w:p>
        </w:tc>
        <w:tc>
          <w:tcPr>
            <w:tcW w:w="3716" w:type="dxa"/>
            <w:vAlign w:val="center"/>
          </w:tcPr>
          <w:p w14:paraId="53973AF7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2024年7月17日-10月31日检疫出证生猪2145头，补助6864元；2024年11月1日-2025年3月1日检疫出证生猪1774头，补助4754.32元，共补助11618.32元</w:t>
            </w:r>
          </w:p>
        </w:tc>
        <w:tc>
          <w:tcPr>
            <w:tcW w:w="1417" w:type="dxa"/>
            <w:vAlign w:val="center"/>
          </w:tcPr>
          <w:p w14:paraId="6C3C3A14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情况属实</w:t>
            </w:r>
          </w:p>
        </w:tc>
        <w:tc>
          <w:tcPr>
            <w:tcW w:w="1418" w:type="dxa"/>
            <w:vAlign w:val="center"/>
          </w:tcPr>
          <w:p w14:paraId="4F1B92C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11618.32</w:t>
            </w:r>
          </w:p>
        </w:tc>
        <w:tc>
          <w:tcPr>
            <w:tcW w:w="1733" w:type="dxa"/>
            <w:vAlign w:val="center"/>
          </w:tcPr>
          <w:p w14:paraId="4D1E801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2025年3月1日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企业名称变更，补助发放至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2025年3月1日</w:t>
            </w:r>
          </w:p>
        </w:tc>
      </w:tr>
      <w:tr w14:paraId="1B7C2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Align w:val="center"/>
          </w:tcPr>
          <w:p w14:paraId="61560FE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  <w:t>5</w:t>
            </w:r>
          </w:p>
          <w:bookmarkEnd w:id="0"/>
        </w:tc>
        <w:tc>
          <w:tcPr>
            <w:tcW w:w="2752" w:type="dxa"/>
            <w:vAlign w:val="center"/>
          </w:tcPr>
          <w:p w14:paraId="2706220D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南通市冠雄禽业发展有限公司</w:t>
            </w:r>
          </w:p>
        </w:tc>
        <w:tc>
          <w:tcPr>
            <w:tcW w:w="2367" w:type="dxa"/>
            <w:vAlign w:val="center"/>
          </w:tcPr>
          <w:p w14:paraId="66847B73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申请高致病性禽流感补助29844元</w:t>
            </w:r>
          </w:p>
        </w:tc>
        <w:tc>
          <w:tcPr>
            <w:tcW w:w="3716" w:type="dxa"/>
            <w:vAlign w:val="center"/>
          </w:tcPr>
          <w:p w14:paraId="6170589E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bookmarkStart w:id="1" w:name="OLE_LINK33"/>
            <w:bookmarkStart w:id="2" w:name="OLE_LINK34"/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10月31日前检疫出证肉鸡211544只，补助21154.4元；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11月1日后检疫出证</w:t>
            </w:r>
            <w:bookmarkEnd w:id="1"/>
            <w:bookmarkEnd w:id="2"/>
            <w:bookmarkStart w:id="3" w:name="OLE_LINK36"/>
            <w:bookmarkStart w:id="4" w:name="OLE_LINK35"/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肉鸡108620只，补助8689.6元，共补助29844元</w:t>
            </w:r>
            <w:bookmarkEnd w:id="3"/>
            <w:bookmarkEnd w:id="4"/>
          </w:p>
        </w:tc>
        <w:tc>
          <w:tcPr>
            <w:tcW w:w="1417" w:type="dxa"/>
            <w:vAlign w:val="center"/>
          </w:tcPr>
          <w:p w14:paraId="2F550AFD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情况属实</w:t>
            </w:r>
          </w:p>
        </w:tc>
        <w:tc>
          <w:tcPr>
            <w:tcW w:w="1418" w:type="dxa"/>
            <w:vAlign w:val="center"/>
          </w:tcPr>
          <w:p w14:paraId="6486480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29844</w:t>
            </w:r>
          </w:p>
        </w:tc>
        <w:tc>
          <w:tcPr>
            <w:tcW w:w="1733" w:type="dxa"/>
            <w:vAlign w:val="center"/>
          </w:tcPr>
          <w:p w14:paraId="079E778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2025年养殖种类由肉鸡更改为蛋鸡，补助发放至养殖种类更改前</w:t>
            </w:r>
          </w:p>
        </w:tc>
      </w:tr>
      <w:tr w14:paraId="46C85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Align w:val="center"/>
          </w:tcPr>
          <w:p w14:paraId="0E2373D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6</w:t>
            </w:r>
          </w:p>
        </w:tc>
        <w:tc>
          <w:tcPr>
            <w:tcW w:w="2752" w:type="dxa"/>
            <w:vAlign w:val="center"/>
          </w:tcPr>
          <w:p w14:paraId="793AB68C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南通顺君农业发展有限公司</w:t>
            </w:r>
          </w:p>
        </w:tc>
        <w:tc>
          <w:tcPr>
            <w:tcW w:w="2367" w:type="dxa"/>
            <w:vAlign w:val="center"/>
          </w:tcPr>
          <w:p w14:paraId="47BEB78F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申请高致病性禽流感补助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28563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716" w:type="dxa"/>
            <w:vAlign w:val="center"/>
          </w:tcPr>
          <w:p w14:paraId="3C18040C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bookmarkStart w:id="5" w:name="OLE_LINK25"/>
            <w:bookmarkStart w:id="6" w:name="OLE_LINK26"/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检疫出证肉鸡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285630只，补助28563元</w:t>
            </w:r>
            <w:bookmarkEnd w:id="5"/>
            <w:bookmarkEnd w:id="6"/>
          </w:p>
        </w:tc>
        <w:tc>
          <w:tcPr>
            <w:tcW w:w="1417" w:type="dxa"/>
            <w:vAlign w:val="center"/>
          </w:tcPr>
          <w:p w14:paraId="0DF6043D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情况属实</w:t>
            </w:r>
          </w:p>
        </w:tc>
        <w:tc>
          <w:tcPr>
            <w:tcW w:w="1418" w:type="dxa"/>
            <w:vAlign w:val="center"/>
          </w:tcPr>
          <w:p w14:paraId="711DC48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28563</w:t>
            </w:r>
          </w:p>
        </w:tc>
        <w:tc>
          <w:tcPr>
            <w:tcW w:w="1733" w:type="dxa"/>
            <w:vAlign w:val="center"/>
          </w:tcPr>
          <w:p w14:paraId="6593DAA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56298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Align w:val="center"/>
          </w:tcPr>
          <w:p w14:paraId="20E8053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7</w:t>
            </w:r>
          </w:p>
        </w:tc>
        <w:tc>
          <w:tcPr>
            <w:tcW w:w="2752" w:type="dxa"/>
            <w:vAlign w:val="center"/>
          </w:tcPr>
          <w:p w14:paraId="67DC2E0A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bookmarkStart w:id="7" w:name="_Hlk206488220"/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南通市通州区浩明养殖场</w:t>
            </w:r>
          </w:p>
        </w:tc>
        <w:tc>
          <w:tcPr>
            <w:tcW w:w="2367" w:type="dxa"/>
            <w:vAlign w:val="center"/>
          </w:tcPr>
          <w:p w14:paraId="15DDB523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申请高致病性禽流感补助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13557.5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元</w:t>
            </w:r>
          </w:p>
          <w:p w14:paraId="41026D33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716" w:type="dxa"/>
            <w:vAlign w:val="center"/>
          </w:tcPr>
          <w:p w14:paraId="41C5614E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检疫出证肉鸡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135575只，补助13557.5元</w:t>
            </w:r>
          </w:p>
        </w:tc>
        <w:tc>
          <w:tcPr>
            <w:tcW w:w="1417" w:type="dxa"/>
            <w:vAlign w:val="center"/>
          </w:tcPr>
          <w:p w14:paraId="785BF082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情况属实</w:t>
            </w:r>
          </w:p>
        </w:tc>
        <w:tc>
          <w:tcPr>
            <w:tcW w:w="1418" w:type="dxa"/>
            <w:vAlign w:val="center"/>
          </w:tcPr>
          <w:p w14:paraId="5A9092B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13557.5</w:t>
            </w:r>
          </w:p>
        </w:tc>
        <w:tc>
          <w:tcPr>
            <w:tcW w:w="1733" w:type="dxa"/>
            <w:vAlign w:val="center"/>
          </w:tcPr>
          <w:p w14:paraId="46CB257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5A46D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Align w:val="center"/>
          </w:tcPr>
          <w:p w14:paraId="001D342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8</w:t>
            </w:r>
          </w:p>
          <w:bookmarkEnd w:id="7"/>
        </w:tc>
        <w:tc>
          <w:tcPr>
            <w:tcW w:w="2752" w:type="dxa"/>
            <w:vAlign w:val="center"/>
          </w:tcPr>
          <w:p w14:paraId="7D30BEAF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通州区西亭镇龙坝生猪养殖场</w:t>
            </w:r>
          </w:p>
        </w:tc>
        <w:tc>
          <w:tcPr>
            <w:tcW w:w="2367" w:type="dxa"/>
            <w:vAlign w:val="center"/>
          </w:tcPr>
          <w:p w14:paraId="4D8032F3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申请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猪口蹄疫补助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1888元</w:t>
            </w:r>
          </w:p>
        </w:tc>
        <w:tc>
          <w:tcPr>
            <w:tcW w:w="3716" w:type="dxa"/>
            <w:vAlign w:val="center"/>
          </w:tcPr>
          <w:p w14:paraId="4F29D58D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bookmarkStart w:id="8" w:name="OLE_LINK30"/>
            <w:bookmarkStart w:id="9" w:name="OLE_LINK29"/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检疫出证生猪590头，补助1888元</w:t>
            </w:r>
            <w:bookmarkEnd w:id="8"/>
            <w:bookmarkEnd w:id="9"/>
          </w:p>
        </w:tc>
        <w:tc>
          <w:tcPr>
            <w:tcW w:w="1417" w:type="dxa"/>
            <w:vAlign w:val="center"/>
          </w:tcPr>
          <w:p w14:paraId="22111349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情况属实</w:t>
            </w:r>
          </w:p>
        </w:tc>
        <w:tc>
          <w:tcPr>
            <w:tcW w:w="1418" w:type="dxa"/>
            <w:vAlign w:val="center"/>
          </w:tcPr>
          <w:p w14:paraId="20D0014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1888</w:t>
            </w:r>
          </w:p>
        </w:tc>
        <w:tc>
          <w:tcPr>
            <w:tcW w:w="1733" w:type="dxa"/>
            <w:vAlign w:val="center"/>
          </w:tcPr>
          <w:p w14:paraId="5E5A43A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5C6AF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Align w:val="center"/>
          </w:tcPr>
          <w:p w14:paraId="506957A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9</w:t>
            </w:r>
          </w:p>
        </w:tc>
        <w:tc>
          <w:tcPr>
            <w:tcW w:w="2752" w:type="dxa"/>
            <w:vAlign w:val="center"/>
          </w:tcPr>
          <w:p w14:paraId="3D9D4AE9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通州区西亭镇珍品畜禽养殖场</w:t>
            </w:r>
          </w:p>
        </w:tc>
        <w:tc>
          <w:tcPr>
            <w:tcW w:w="2367" w:type="dxa"/>
            <w:vAlign w:val="center"/>
          </w:tcPr>
          <w:p w14:paraId="54022DFC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申请高致病性禽流感补助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21174.4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3716" w:type="dxa"/>
            <w:vAlign w:val="center"/>
          </w:tcPr>
          <w:p w14:paraId="76D4B6E0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bookmarkStart w:id="10" w:name="OLE_LINK31"/>
            <w:bookmarkStart w:id="11" w:name="OLE_LINK32"/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检疫出证肉鸡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211744只，补助</w:t>
            </w:r>
            <w:bookmarkEnd w:id="10"/>
            <w:bookmarkEnd w:id="11"/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21174.4元</w:t>
            </w:r>
          </w:p>
        </w:tc>
        <w:tc>
          <w:tcPr>
            <w:tcW w:w="1417" w:type="dxa"/>
            <w:vAlign w:val="center"/>
          </w:tcPr>
          <w:p w14:paraId="4D6CA359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情况属实</w:t>
            </w:r>
          </w:p>
        </w:tc>
        <w:tc>
          <w:tcPr>
            <w:tcW w:w="1418" w:type="dxa"/>
            <w:vAlign w:val="center"/>
          </w:tcPr>
          <w:p w14:paraId="5370457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21174.4</w:t>
            </w:r>
          </w:p>
        </w:tc>
        <w:tc>
          <w:tcPr>
            <w:tcW w:w="1733" w:type="dxa"/>
            <w:vAlign w:val="center"/>
          </w:tcPr>
          <w:p w14:paraId="1E8C709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0DC8C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023" w:type="dxa"/>
            <w:gridSpan w:val="5"/>
            <w:vAlign w:val="center"/>
          </w:tcPr>
          <w:p w14:paraId="49B0C68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合计补助金额</w:t>
            </w:r>
          </w:p>
        </w:tc>
        <w:tc>
          <w:tcPr>
            <w:tcW w:w="1418" w:type="dxa"/>
            <w:vAlign w:val="center"/>
          </w:tcPr>
          <w:p w14:paraId="44913B7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121550.02</w:t>
            </w:r>
          </w:p>
        </w:tc>
        <w:tc>
          <w:tcPr>
            <w:tcW w:w="1733" w:type="dxa"/>
            <w:vAlign w:val="center"/>
          </w:tcPr>
          <w:p w14:paraId="6C0789F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5158FA3">
      <w:pPr>
        <w:spacing w:line="580" w:lineRule="exact"/>
        <w:ind w:firstLine="480" w:firstLineChars="15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对以上公示如有异议，请向南通市通州区</w:t>
      </w:r>
      <w:r>
        <w:rPr>
          <w:rFonts w:hint="eastAsia" w:eastAsia="方正仿宋_GBK" w:cs="方正仿宋_GBK"/>
          <w:sz w:val="32"/>
          <w:szCs w:val="32"/>
        </w:rPr>
        <w:t>畜牧兽医站反映</w:t>
      </w:r>
      <w:r>
        <w:rPr>
          <w:rFonts w:eastAsia="方正仿宋_GBK" w:cs="方正仿宋_GBK"/>
          <w:sz w:val="32"/>
          <w:szCs w:val="32"/>
        </w:rPr>
        <w:t>（联系电话86513158）。公示时间：</w:t>
      </w:r>
      <w:r>
        <w:rPr>
          <w:rFonts w:hint="eastAsia" w:eastAsia="方正仿宋_GBK" w:cs="方正仿宋_GBK"/>
          <w:sz w:val="32"/>
          <w:szCs w:val="32"/>
        </w:rPr>
        <w:t>8</w:t>
      </w:r>
      <w:r>
        <w:rPr>
          <w:rFonts w:eastAsia="方正仿宋_GBK" w:cs="方正仿宋_GBK"/>
          <w:sz w:val="32"/>
          <w:szCs w:val="32"/>
        </w:rPr>
        <w:t>月</w:t>
      </w:r>
      <w:r>
        <w:rPr>
          <w:rFonts w:hint="eastAsia" w:eastAsia="方正仿宋_GBK" w:cs="方正仿宋_GBK"/>
          <w:sz w:val="32"/>
          <w:szCs w:val="32"/>
        </w:rPr>
        <w:t>22</w:t>
      </w:r>
      <w:r>
        <w:rPr>
          <w:rFonts w:eastAsia="方正仿宋_GBK" w:cs="方正仿宋_GBK"/>
          <w:sz w:val="32"/>
          <w:szCs w:val="32"/>
        </w:rPr>
        <w:t>日-9月</w:t>
      </w:r>
      <w:r>
        <w:rPr>
          <w:rFonts w:hint="eastAsia" w:eastAsia="方正仿宋_GBK" w:cs="方正仿宋_GBK"/>
          <w:sz w:val="32"/>
          <w:szCs w:val="32"/>
        </w:rPr>
        <w:t>2</w:t>
      </w:r>
      <w:r>
        <w:rPr>
          <w:rFonts w:eastAsia="方正仿宋_GBK" w:cs="方正仿宋_GBK"/>
          <w:sz w:val="32"/>
          <w:szCs w:val="32"/>
        </w:rPr>
        <w:t>日。</w:t>
      </w:r>
    </w:p>
    <w:p w14:paraId="2749F506">
      <w:pPr>
        <w:spacing w:line="500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 xml:space="preserve">  </w:t>
      </w:r>
    </w:p>
    <w:p w14:paraId="259B601A">
      <w:pPr>
        <w:spacing w:line="500" w:lineRule="exact"/>
        <w:ind w:firstLine="640" w:firstLineChars="200"/>
        <w:rPr>
          <w:rFonts w:eastAsia="方正仿宋_GBK" w:cs="方正仿宋_GBK"/>
          <w:sz w:val="32"/>
          <w:szCs w:val="32"/>
        </w:rPr>
      </w:pPr>
    </w:p>
    <w:p w14:paraId="0D336F80">
      <w:pPr>
        <w:spacing w:line="580" w:lineRule="exact"/>
        <w:ind w:firstLine="1440" w:firstLineChars="450"/>
        <w:jc w:val="right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 xml:space="preserve">         南通市通州区畜牧兽医站</w:t>
      </w:r>
    </w:p>
    <w:p w14:paraId="4FD12365">
      <w:pPr>
        <w:spacing w:line="540" w:lineRule="exact"/>
        <w:ind w:firstLine="640" w:firstLineChars="200"/>
        <w:rPr>
          <w:rFonts w:eastAsia="方正仿宋_GBK" w:cs="方正仿宋_GBK"/>
          <w:color w:val="000000"/>
          <w:sz w:val="32"/>
          <w:szCs w:val="32"/>
        </w:rPr>
      </w:pPr>
      <w:r>
        <w:rPr>
          <w:rFonts w:eastAsia="仿宋_GB2312" w:cs="方正仿宋_GBK"/>
          <w:color w:val="000000"/>
          <w:sz w:val="32"/>
          <w:szCs w:val="32"/>
        </w:rPr>
        <w:t xml:space="preserve">                  </w:t>
      </w:r>
      <w:r>
        <w:rPr>
          <w:rFonts w:hint="eastAsia" w:eastAsia="仿宋_GB2312" w:cs="方正仿宋_GBK"/>
          <w:color w:val="000000"/>
          <w:sz w:val="32"/>
          <w:szCs w:val="32"/>
        </w:rPr>
        <w:t xml:space="preserve">                                             </w:t>
      </w:r>
      <w:r>
        <w:rPr>
          <w:rFonts w:eastAsia="仿宋_GB2312" w:cs="方正仿宋_GBK"/>
          <w:color w:val="000000"/>
          <w:sz w:val="32"/>
          <w:szCs w:val="32"/>
        </w:rPr>
        <w:t xml:space="preserve"> </w:t>
      </w:r>
      <w:r>
        <w:rPr>
          <w:rFonts w:eastAsia="方正仿宋_GBK" w:cs="方正仿宋_GBK"/>
          <w:color w:val="000000"/>
          <w:sz w:val="32"/>
          <w:szCs w:val="32"/>
        </w:rPr>
        <w:t xml:space="preserve"> 202</w:t>
      </w:r>
      <w:r>
        <w:rPr>
          <w:rFonts w:hint="eastAsia" w:eastAsia="方正仿宋_GBK" w:cs="方正仿宋_GBK"/>
          <w:color w:val="000000"/>
          <w:sz w:val="32"/>
          <w:szCs w:val="32"/>
        </w:rPr>
        <w:t>5</w:t>
      </w:r>
      <w:r>
        <w:rPr>
          <w:rFonts w:eastAsia="方正仿宋_GBK" w:cs="方正仿宋_GBK"/>
          <w:color w:val="000000"/>
          <w:sz w:val="32"/>
          <w:szCs w:val="32"/>
        </w:rPr>
        <w:t>年</w:t>
      </w:r>
      <w:r>
        <w:rPr>
          <w:rFonts w:hint="eastAsia" w:eastAsia="方正仿宋_GBK" w:cs="方正仿宋_GBK"/>
          <w:color w:val="000000"/>
          <w:sz w:val="32"/>
          <w:szCs w:val="32"/>
        </w:rPr>
        <w:t>8</w:t>
      </w:r>
      <w:r>
        <w:rPr>
          <w:rFonts w:eastAsia="方正仿宋_GBK" w:cs="方正仿宋_GBK"/>
          <w:color w:val="000000"/>
          <w:sz w:val="32"/>
          <w:szCs w:val="32"/>
        </w:rPr>
        <w:t>月</w:t>
      </w:r>
      <w:r>
        <w:rPr>
          <w:rFonts w:hint="eastAsia" w:eastAsia="方正仿宋_GBK" w:cs="方正仿宋_GBK"/>
          <w:color w:val="000000"/>
          <w:sz w:val="32"/>
          <w:szCs w:val="32"/>
        </w:rPr>
        <w:t>22</w:t>
      </w:r>
      <w:r>
        <w:rPr>
          <w:rFonts w:eastAsia="方正仿宋_GBK" w:cs="方正仿宋_GBK"/>
          <w:color w:val="000000"/>
          <w:sz w:val="32"/>
          <w:szCs w:val="32"/>
        </w:rPr>
        <w:t>日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c1NDMzN2ExZDEyOGQ3MWFkY2I3MGNmOTdjNmIwYzMifQ=="/>
  </w:docVars>
  <w:rsids>
    <w:rsidRoot w:val="002F0EA2"/>
    <w:rsid w:val="00042005"/>
    <w:rsid w:val="002825DE"/>
    <w:rsid w:val="002F0EA2"/>
    <w:rsid w:val="003A0067"/>
    <w:rsid w:val="00437C53"/>
    <w:rsid w:val="007C1256"/>
    <w:rsid w:val="0082263E"/>
    <w:rsid w:val="0085539D"/>
    <w:rsid w:val="008A4F55"/>
    <w:rsid w:val="00B52713"/>
    <w:rsid w:val="00B94D6E"/>
    <w:rsid w:val="00C07F3A"/>
    <w:rsid w:val="00DD2EC1"/>
    <w:rsid w:val="00F62306"/>
    <w:rsid w:val="00FC787E"/>
    <w:rsid w:val="053C1DAC"/>
    <w:rsid w:val="432F1661"/>
    <w:rsid w:val="75FB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3</Pages>
  <Words>709</Words>
  <Characters>964</Characters>
  <Lines>7</Lines>
  <Paragraphs>2</Paragraphs>
  <TotalTime>5</TotalTime>
  <ScaleCrop>false</ScaleCrop>
  <LinksUpToDate>false</LinksUpToDate>
  <CharactersWithSpaces>1041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2025-08-22T01:47:00Z</dcterms:created>
  <dc:creator>NTKO</dc:creator>
  <cp:lastModifiedBy>吃不胖的派大星</cp:lastModifiedBy>
  <dcterms:modified xsi:type="dcterms:W3CDTF">2025-08-22T08:50:19Z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31BC1A5AAAD4495486D6162681C5BA75_12</vt:lpwstr>
  </property>
</Properties>
</file>