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AF" w:rsidRDefault="00F50CAF" w:rsidP="00F50CAF">
      <w:pPr>
        <w:spacing w:line="580" w:lineRule="exact"/>
        <w:jc w:val="center"/>
        <w:rPr>
          <w:rFonts w:eastAsia="方正小标宋简体"/>
          <w:sz w:val="32"/>
          <w:szCs w:val="32"/>
        </w:rPr>
      </w:pPr>
    </w:p>
    <w:p w:rsidR="00F50CAF" w:rsidRPr="005D54F1" w:rsidRDefault="00F50CAF" w:rsidP="00F50CAF">
      <w:pPr>
        <w:jc w:val="center"/>
        <w:rPr>
          <w:rFonts w:eastAsia="方正小标宋_GBK"/>
          <w:color w:val="FF0000"/>
          <w:w w:val="56"/>
          <w:sz w:val="144"/>
          <w:szCs w:val="44"/>
        </w:rPr>
      </w:pPr>
      <w:r w:rsidRPr="005D54F1">
        <w:rPr>
          <w:rFonts w:eastAsia="方正小标宋_GBK"/>
          <w:color w:val="FF0000"/>
          <w:w w:val="56"/>
          <w:sz w:val="144"/>
          <w:szCs w:val="44"/>
        </w:rPr>
        <w:t>南通市通州区教育体育局</w:t>
      </w:r>
    </w:p>
    <w:p w:rsidR="00F50CAF" w:rsidRPr="005D54F1" w:rsidRDefault="00F50CAF" w:rsidP="00F50CAF">
      <w:pPr>
        <w:spacing w:line="580" w:lineRule="exact"/>
        <w:jc w:val="center"/>
        <w:rPr>
          <w:rFonts w:eastAsia="方正仿宋_GBK"/>
          <w:sz w:val="32"/>
          <w:szCs w:val="32"/>
        </w:rPr>
      </w:pPr>
    </w:p>
    <w:p w:rsidR="00F50CAF" w:rsidRPr="007914FB" w:rsidRDefault="00F50CAF" w:rsidP="00F50CAF">
      <w:pPr>
        <w:spacing w:line="580" w:lineRule="exact"/>
        <w:jc w:val="center"/>
        <w:rPr>
          <w:rFonts w:eastAsia="方正小标宋_GBK"/>
          <w:sz w:val="36"/>
          <w:szCs w:val="36"/>
        </w:rPr>
      </w:pPr>
    </w:p>
    <w:p w:rsidR="00F50CAF" w:rsidRPr="005D54F1" w:rsidRDefault="00F50CAF" w:rsidP="00F50CAF">
      <w:pPr>
        <w:spacing w:line="580" w:lineRule="exact"/>
        <w:jc w:val="center"/>
        <w:rPr>
          <w:rFonts w:eastAsia="方正小标宋_GBK"/>
          <w:sz w:val="44"/>
          <w:szCs w:val="44"/>
        </w:rPr>
      </w:pPr>
      <w:r w:rsidRPr="00B864DF">
        <w:rPr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2.2pt;margin-top:9.25pt;width:433.2pt;height:0;z-index:251658240" o:connectortype="straight" strokecolor="red" strokeweight="2pt"/>
        </w:pict>
      </w:r>
    </w:p>
    <w:p w:rsidR="00F50CAF" w:rsidRPr="0057568F" w:rsidRDefault="00F50CAF" w:rsidP="00F50CAF">
      <w:pPr>
        <w:spacing w:line="580" w:lineRule="exact"/>
        <w:jc w:val="center"/>
        <w:rPr>
          <w:rFonts w:eastAsia="方正小标宋_GBK"/>
          <w:sz w:val="32"/>
          <w:szCs w:val="32"/>
        </w:rPr>
      </w:pPr>
    </w:p>
    <w:p w:rsidR="00F50CAF" w:rsidRPr="007914FB" w:rsidRDefault="00F50CAF" w:rsidP="00F50CAF">
      <w:pPr>
        <w:spacing w:line="700" w:lineRule="exact"/>
        <w:jc w:val="center"/>
        <w:rPr>
          <w:rFonts w:eastAsia="方正小标宋_GBK"/>
          <w:sz w:val="44"/>
          <w:szCs w:val="44"/>
        </w:rPr>
      </w:pPr>
      <w:r w:rsidRPr="00F50CAF">
        <w:rPr>
          <w:rFonts w:eastAsia="方正小标宋_GBK" w:hint="eastAsia"/>
          <w:sz w:val="44"/>
          <w:szCs w:val="44"/>
        </w:rPr>
        <w:t>关于报送“一分钟说校史”视频材料的通知</w:t>
      </w:r>
    </w:p>
    <w:p w:rsidR="00F50CAF" w:rsidRPr="007914FB" w:rsidRDefault="00F50CAF" w:rsidP="00F50CAF">
      <w:pPr>
        <w:spacing w:line="640" w:lineRule="exact"/>
        <w:rPr>
          <w:rFonts w:eastAsia="方正小标宋_GBK"/>
          <w:sz w:val="44"/>
          <w:szCs w:val="44"/>
        </w:rPr>
      </w:pPr>
    </w:p>
    <w:p w:rsidR="00F50CAF" w:rsidRPr="009809C3" w:rsidRDefault="00F50CAF" w:rsidP="00F50CAF">
      <w:pPr>
        <w:spacing w:line="600" w:lineRule="exact"/>
        <w:rPr>
          <w:rFonts w:ascii="方正仿宋_GBK" w:eastAsia="方正仿宋_GBK"/>
          <w:sz w:val="32"/>
          <w:szCs w:val="32"/>
        </w:rPr>
      </w:pPr>
      <w:r w:rsidRPr="009809C3">
        <w:rPr>
          <w:rFonts w:ascii="方正仿宋_GBK" w:eastAsia="方正仿宋_GBK" w:hint="eastAsia"/>
          <w:sz w:val="32"/>
          <w:szCs w:val="32"/>
        </w:rPr>
        <w:t>各中小学、幼儿园：</w:t>
      </w:r>
    </w:p>
    <w:p w:rsidR="00F50CAF" w:rsidRDefault="00F50CAF" w:rsidP="00F50CAF">
      <w:pPr>
        <w:spacing w:line="600" w:lineRule="exact"/>
        <w:ind w:firstLine="630"/>
        <w:rPr>
          <w:rFonts w:ascii="方正仿宋_GBK" w:eastAsia="方正仿宋_GBK" w:hint="eastAsia"/>
          <w:sz w:val="32"/>
          <w:szCs w:val="32"/>
        </w:rPr>
      </w:pPr>
      <w:r w:rsidRPr="009809C3">
        <w:rPr>
          <w:rFonts w:ascii="方正仿宋_GBK" w:eastAsia="方正仿宋_GBK" w:hint="eastAsia"/>
          <w:sz w:val="32"/>
          <w:szCs w:val="32"/>
        </w:rPr>
        <w:t>为合力集成区教体系统党建教育基地“教育史”版块，充分展示全区各学校悠久的办学历史和发展风貌。现就相关材料报送提如下要求：</w:t>
      </w:r>
    </w:p>
    <w:p w:rsidR="00F50CAF" w:rsidRDefault="00F50CAF" w:rsidP="00F50CAF">
      <w:pPr>
        <w:spacing w:line="600" w:lineRule="exact"/>
        <w:ind w:firstLine="630"/>
        <w:rPr>
          <w:rFonts w:ascii="方正仿宋_GBK" w:eastAsia="方正仿宋_GBK" w:hint="eastAsia"/>
          <w:sz w:val="32"/>
          <w:szCs w:val="32"/>
        </w:rPr>
      </w:pPr>
      <w:r w:rsidRPr="009809C3">
        <w:rPr>
          <w:rFonts w:ascii="方正黑体_GBK" w:eastAsia="方正黑体_GBK" w:hAnsi="黑体" w:hint="eastAsia"/>
          <w:sz w:val="32"/>
          <w:szCs w:val="32"/>
        </w:rPr>
        <w:t>一、报送时间</w:t>
      </w:r>
    </w:p>
    <w:p w:rsidR="00F50CAF" w:rsidRDefault="00F50CAF" w:rsidP="00F50CAF">
      <w:pPr>
        <w:spacing w:line="600" w:lineRule="exact"/>
        <w:ind w:firstLine="630"/>
        <w:rPr>
          <w:rFonts w:ascii="方正仿宋_GBK" w:eastAsia="方正仿宋_GBK" w:hint="eastAsia"/>
          <w:sz w:val="32"/>
          <w:szCs w:val="32"/>
        </w:rPr>
      </w:pPr>
      <w:r w:rsidRPr="009809C3">
        <w:rPr>
          <w:rFonts w:ascii="方正仿宋_GBK" w:eastAsia="方正仿宋_GBK" w:hint="eastAsia"/>
          <w:sz w:val="32"/>
          <w:szCs w:val="32"/>
        </w:rPr>
        <w:t>即日起至</w:t>
      </w:r>
      <w:r w:rsidRPr="009809C3">
        <w:rPr>
          <w:rFonts w:eastAsia="方正仿宋_GBK"/>
          <w:sz w:val="32"/>
          <w:szCs w:val="32"/>
        </w:rPr>
        <w:t>2022</w:t>
      </w:r>
      <w:r w:rsidRPr="009809C3">
        <w:rPr>
          <w:rFonts w:eastAsia="方正仿宋_GBK"/>
          <w:sz w:val="32"/>
          <w:szCs w:val="32"/>
        </w:rPr>
        <w:t>年</w:t>
      </w:r>
      <w:r w:rsidRPr="009809C3"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1</w:t>
      </w:r>
      <w:r w:rsidRPr="009809C3">
        <w:rPr>
          <w:rFonts w:eastAsia="方正仿宋_GBK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15</w:t>
      </w:r>
      <w:r w:rsidRPr="009809C3">
        <w:rPr>
          <w:rFonts w:eastAsia="方正仿宋_GBK"/>
          <w:sz w:val="32"/>
          <w:szCs w:val="32"/>
        </w:rPr>
        <w:t>日</w:t>
      </w:r>
      <w:r w:rsidRPr="009809C3">
        <w:rPr>
          <w:rFonts w:eastAsia="方正仿宋_GBK" w:hint="eastAsia"/>
          <w:sz w:val="32"/>
          <w:szCs w:val="32"/>
        </w:rPr>
        <w:t>截止，逾期不报视作放弃。</w:t>
      </w:r>
    </w:p>
    <w:p w:rsidR="00F50CAF" w:rsidRDefault="00F50CAF" w:rsidP="00F50CAF">
      <w:pPr>
        <w:spacing w:line="600" w:lineRule="exact"/>
        <w:ind w:firstLine="630"/>
        <w:rPr>
          <w:rFonts w:ascii="方正仿宋_GBK" w:eastAsia="方正仿宋_GBK" w:hint="eastAsia"/>
          <w:sz w:val="32"/>
          <w:szCs w:val="32"/>
        </w:rPr>
      </w:pPr>
      <w:r w:rsidRPr="009809C3">
        <w:rPr>
          <w:rFonts w:ascii="方正黑体_GBK" w:eastAsia="方正黑体_GBK" w:hint="eastAsia"/>
          <w:sz w:val="32"/>
          <w:szCs w:val="32"/>
        </w:rPr>
        <w:t>二、材料要求</w:t>
      </w:r>
    </w:p>
    <w:p w:rsidR="00F50CAF" w:rsidRDefault="00F50CAF" w:rsidP="00F50CAF">
      <w:pPr>
        <w:spacing w:line="600" w:lineRule="exact"/>
        <w:ind w:firstLine="630"/>
        <w:rPr>
          <w:rFonts w:ascii="方正仿宋_GBK" w:eastAsia="方正仿宋_GBK" w:hint="eastAsia"/>
          <w:sz w:val="32"/>
          <w:szCs w:val="32"/>
        </w:rPr>
      </w:pPr>
      <w:r w:rsidRPr="009809C3">
        <w:rPr>
          <w:rFonts w:eastAsia="方正仿宋_GBK"/>
          <w:sz w:val="32"/>
          <w:szCs w:val="32"/>
        </w:rPr>
        <w:t xml:space="preserve">1. </w:t>
      </w:r>
      <w:r w:rsidRPr="009809C3">
        <w:rPr>
          <w:rFonts w:eastAsia="方正仿宋_GBK"/>
          <w:sz w:val="32"/>
          <w:szCs w:val="32"/>
        </w:rPr>
        <w:t>录制一分钟</w:t>
      </w:r>
      <w:r>
        <w:rPr>
          <w:rFonts w:eastAsia="方正仿宋_GBK" w:hint="eastAsia"/>
          <w:sz w:val="32"/>
          <w:szCs w:val="32"/>
        </w:rPr>
        <w:t>左右</w:t>
      </w:r>
      <w:r w:rsidRPr="009809C3">
        <w:rPr>
          <w:rFonts w:eastAsia="方正仿宋_GBK"/>
          <w:sz w:val="32"/>
          <w:szCs w:val="32"/>
        </w:rPr>
        <w:t>时长的校史视频，要全面反映学校办学历程</w:t>
      </w:r>
      <w:r>
        <w:rPr>
          <w:rFonts w:eastAsia="方正仿宋_GBK" w:hint="eastAsia"/>
          <w:sz w:val="32"/>
          <w:szCs w:val="32"/>
        </w:rPr>
        <w:t>（包括拆并的农村中小学）</w:t>
      </w:r>
      <w:r w:rsidRPr="009809C3">
        <w:rPr>
          <w:rFonts w:eastAsia="方正仿宋_GBK"/>
          <w:sz w:val="32"/>
          <w:szCs w:val="32"/>
        </w:rPr>
        <w:t>、展示学校发展成就、充分体现办学特色、弘扬学校办学精神。</w:t>
      </w:r>
    </w:p>
    <w:p w:rsidR="00F50CAF" w:rsidRDefault="00F50CAF" w:rsidP="00F50CAF">
      <w:pPr>
        <w:spacing w:line="600" w:lineRule="exact"/>
        <w:ind w:firstLine="630"/>
        <w:rPr>
          <w:rFonts w:ascii="方正仿宋_GBK" w:eastAsia="方正仿宋_GBK" w:hint="eastAsia"/>
          <w:sz w:val="32"/>
          <w:szCs w:val="32"/>
        </w:rPr>
      </w:pPr>
      <w:r w:rsidRPr="009809C3">
        <w:rPr>
          <w:rFonts w:eastAsia="方正仿宋_GBK"/>
          <w:sz w:val="32"/>
          <w:szCs w:val="32"/>
        </w:rPr>
        <w:lastRenderedPageBreak/>
        <w:t xml:space="preserve">2. </w:t>
      </w:r>
      <w:r w:rsidRPr="009809C3">
        <w:rPr>
          <w:rFonts w:eastAsia="方正仿宋_GBK"/>
          <w:sz w:val="32"/>
          <w:szCs w:val="32"/>
        </w:rPr>
        <w:t>反映学校教育实践、教学改革、校园文化、办学特色等有历史或纪念意义的相关照片（</w:t>
      </w:r>
      <w:r w:rsidRPr="009809C3">
        <w:rPr>
          <w:rFonts w:eastAsia="方正仿宋_GBK"/>
          <w:sz w:val="32"/>
          <w:szCs w:val="32"/>
        </w:rPr>
        <w:t>8-10</w:t>
      </w:r>
      <w:r w:rsidRPr="009809C3">
        <w:rPr>
          <w:rFonts w:eastAsia="方正仿宋_GBK"/>
          <w:sz w:val="32"/>
          <w:szCs w:val="32"/>
        </w:rPr>
        <w:t>张）。</w:t>
      </w:r>
    </w:p>
    <w:p w:rsidR="00F50CAF" w:rsidRDefault="00F50CAF" w:rsidP="00F50CAF">
      <w:pPr>
        <w:spacing w:line="600" w:lineRule="exact"/>
        <w:ind w:firstLine="630"/>
        <w:rPr>
          <w:rFonts w:ascii="方正仿宋_GBK" w:eastAsia="方正仿宋_GBK" w:hint="eastAsia"/>
          <w:sz w:val="32"/>
          <w:szCs w:val="32"/>
        </w:rPr>
      </w:pPr>
      <w:r w:rsidRPr="009809C3">
        <w:rPr>
          <w:rFonts w:eastAsia="方正仿宋_GBK"/>
          <w:sz w:val="32"/>
          <w:szCs w:val="32"/>
        </w:rPr>
        <w:t xml:space="preserve">3. </w:t>
      </w:r>
      <w:r w:rsidRPr="009809C3">
        <w:rPr>
          <w:rFonts w:eastAsia="方正仿宋_GBK"/>
          <w:sz w:val="32"/>
          <w:szCs w:val="32"/>
        </w:rPr>
        <w:t>提供学校的校训、校风、学风、教风，以及一段</w:t>
      </w:r>
      <w:r w:rsidRPr="009809C3">
        <w:rPr>
          <w:rFonts w:eastAsia="方正仿宋_GBK"/>
          <w:sz w:val="32"/>
          <w:szCs w:val="32"/>
        </w:rPr>
        <w:t>200</w:t>
      </w:r>
      <w:r w:rsidRPr="009809C3">
        <w:rPr>
          <w:rFonts w:eastAsia="方正仿宋_GBK"/>
          <w:sz w:val="32"/>
          <w:szCs w:val="32"/>
        </w:rPr>
        <w:t>字以内的学校简介。</w:t>
      </w:r>
    </w:p>
    <w:p w:rsidR="00F50CAF" w:rsidRDefault="00F50CAF" w:rsidP="00F50CAF">
      <w:pPr>
        <w:spacing w:line="600" w:lineRule="exact"/>
        <w:ind w:firstLine="630"/>
        <w:rPr>
          <w:rFonts w:ascii="方正仿宋_GBK" w:eastAsia="方正仿宋_GBK" w:hint="eastAsia"/>
          <w:sz w:val="32"/>
          <w:szCs w:val="32"/>
        </w:rPr>
      </w:pPr>
      <w:r w:rsidRPr="009809C3">
        <w:rPr>
          <w:rFonts w:eastAsia="方正仿宋_GBK"/>
          <w:sz w:val="32"/>
          <w:szCs w:val="32"/>
        </w:rPr>
        <w:t>4.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可参照通州区实验小学“一分钟说校史”初稿视频进行制作，视频格式为</w:t>
      </w:r>
      <w:r>
        <w:rPr>
          <w:rFonts w:eastAsia="方正仿宋_GBK" w:hint="eastAsia"/>
          <w:sz w:val="32"/>
          <w:szCs w:val="32"/>
        </w:rPr>
        <w:t>mp4</w:t>
      </w:r>
      <w:r>
        <w:rPr>
          <w:rFonts w:eastAsia="方正仿宋_GBK" w:hint="eastAsia"/>
          <w:sz w:val="32"/>
          <w:szCs w:val="32"/>
        </w:rPr>
        <w:t>或</w:t>
      </w:r>
      <w:r>
        <w:rPr>
          <w:rFonts w:eastAsia="方正仿宋_GBK" w:hint="eastAsia"/>
          <w:sz w:val="32"/>
          <w:szCs w:val="32"/>
        </w:rPr>
        <w:t>mov</w:t>
      </w:r>
      <w:r>
        <w:rPr>
          <w:rFonts w:eastAsia="方正仿宋_GBK" w:hint="eastAsia"/>
          <w:sz w:val="32"/>
          <w:szCs w:val="32"/>
        </w:rPr>
        <w:t>格式，规格不小于</w:t>
      </w:r>
      <w:r>
        <w:rPr>
          <w:rFonts w:eastAsia="方正仿宋_GBK" w:hint="eastAsia"/>
          <w:sz w:val="32"/>
          <w:szCs w:val="32"/>
        </w:rPr>
        <w:t>1920</w:t>
      </w:r>
      <w:r>
        <w:rPr>
          <w:rFonts w:eastAsia="方正仿宋_GBK"/>
          <w:sz w:val="32"/>
          <w:szCs w:val="32"/>
        </w:rPr>
        <w:t>×</w:t>
      </w:r>
      <w:r>
        <w:rPr>
          <w:rFonts w:eastAsia="方正仿宋_GBK" w:hint="eastAsia"/>
          <w:sz w:val="32"/>
          <w:szCs w:val="32"/>
        </w:rPr>
        <w:t>1080</w:t>
      </w:r>
      <w:r>
        <w:rPr>
          <w:rFonts w:eastAsia="方正仿宋_GBK" w:hint="eastAsia"/>
          <w:sz w:val="32"/>
          <w:szCs w:val="32"/>
        </w:rPr>
        <w:t>像素。</w:t>
      </w:r>
    </w:p>
    <w:p w:rsidR="00F50CAF" w:rsidRDefault="00F50CAF" w:rsidP="00F50CAF">
      <w:pPr>
        <w:spacing w:line="600" w:lineRule="exact"/>
        <w:ind w:firstLine="630"/>
        <w:rPr>
          <w:rFonts w:ascii="方正仿宋_GBK" w:eastAsia="方正仿宋_GBK" w:hint="eastAsia"/>
          <w:sz w:val="32"/>
          <w:szCs w:val="32"/>
        </w:rPr>
      </w:pPr>
      <w:r w:rsidRPr="009809C3">
        <w:rPr>
          <w:rFonts w:ascii="方正黑体_GBK" w:eastAsia="方正黑体_GBK" w:hint="eastAsia"/>
          <w:sz w:val="32"/>
          <w:szCs w:val="32"/>
        </w:rPr>
        <w:t>三、报送方式</w:t>
      </w:r>
    </w:p>
    <w:p w:rsidR="00F50CAF" w:rsidRPr="00F50CAF" w:rsidRDefault="00F50CAF" w:rsidP="00F50CAF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 w:rsidRPr="00F50CAF">
        <w:rPr>
          <w:rFonts w:ascii="方正仿宋_GBK" w:eastAsia="方正仿宋_GBK" w:hint="eastAsia"/>
          <w:sz w:val="32"/>
          <w:szCs w:val="32"/>
        </w:rPr>
        <w:t>各学校报送的</w:t>
      </w:r>
      <w:hyperlink r:id="rId6" w:history="1">
        <w:r w:rsidRPr="00F50CAF">
          <w:rPr>
            <w:rStyle w:val="a5"/>
            <w:rFonts w:eastAsia="方正仿宋_GBK" w:hint="eastAsia"/>
            <w:color w:val="auto"/>
            <w:sz w:val="32"/>
            <w:szCs w:val="32"/>
            <w:u w:val="none"/>
          </w:rPr>
          <w:t>所有材料由学校一把手校长亲自审核把关后，打包发送至区教育体育局邮箱：</w:t>
        </w:r>
        <w:r w:rsidRPr="00F50CAF">
          <w:rPr>
            <w:rStyle w:val="a5"/>
            <w:rFonts w:eastAsia="方正仿宋_GBK" w:hint="eastAsia"/>
            <w:color w:val="auto"/>
            <w:sz w:val="32"/>
            <w:szCs w:val="32"/>
            <w:u w:val="none"/>
          </w:rPr>
          <w:t>tzjyxw@163.com</w:t>
        </w:r>
      </w:hyperlink>
      <w:r w:rsidRPr="00F50CAF">
        <w:rPr>
          <w:rFonts w:eastAsia="方正仿宋_GBK"/>
          <w:sz w:val="32"/>
          <w:szCs w:val="32"/>
        </w:rPr>
        <w:t>。</w:t>
      </w:r>
      <w:r w:rsidRPr="009809C3">
        <w:rPr>
          <w:rFonts w:ascii="方正仿宋_GBK" w:eastAsia="方正仿宋_GBK" w:hint="eastAsia"/>
          <w:sz w:val="32"/>
          <w:szCs w:val="32"/>
        </w:rPr>
        <w:t>联系人：邵敏华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9809C3">
        <w:rPr>
          <w:rFonts w:ascii="方正仿宋_GBK" w:eastAsia="方正仿宋_GBK" w:hint="eastAsia"/>
          <w:sz w:val="32"/>
          <w:szCs w:val="32"/>
        </w:rPr>
        <w:t>联系电话：</w:t>
      </w:r>
      <w:r w:rsidRPr="009809C3">
        <w:rPr>
          <w:rFonts w:eastAsia="方正仿宋_GBK"/>
          <w:sz w:val="32"/>
          <w:szCs w:val="32"/>
        </w:rPr>
        <w:t>86542732</w:t>
      </w:r>
      <w:r>
        <w:rPr>
          <w:rFonts w:eastAsia="方正仿宋_GBK" w:hint="eastAsia"/>
          <w:sz w:val="32"/>
          <w:szCs w:val="32"/>
        </w:rPr>
        <w:t>。</w:t>
      </w:r>
    </w:p>
    <w:p w:rsidR="00F50CAF" w:rsidRDefault="00F50CAF" w:rsidP="00F50CAF">
      <w:pPr>
        <w:spacing w:line="600" w:lineRule="exact"/>
        <w:ind w:firstLine="420"/>
        <w:rPr>
          <w:rFonts w:eastAsia="方正仿宋_GBK" w:hint="eastAsia"/>
          <w:sz w:val="32"/>
          <w:szCs w:val="32"/>
        </w:rPr>
      </w:pPr>
    </w:p>
    <w:p w:rsidR="00F50CAF" w:rsidRDefault="00F50CAF" w:rsidP="00F50CAF">
      <w:pPr>
        <w:spacing w:line="600" w:lineRule="exact"/>
        <w:ind w:firstLine="420"/>
        <w:rPr>
          <w:rFonts w:eastAsia="方正仿宋_GBK" w:hint="eastAsia"/>
          <w:sz w:val="32"/>
          <w:szCs w:val="32"/>
        </w:rPr>
      </w:pPr>
    </w:p>
    <w:p w:rsidR="00F50CAF" w:rsidRDefault="00F50CAF" w:rsidP="00F50CAF">
      <w:pPr>
        <w:spacing w:line="600" w:lineRule="exact"/>
        <w:ind w:firstLine="420"/>
        <w:rPr>
          <w:rFonts w:eastAsia="方正仿宋_GBK"/>
          <w:sz w:val="32"/>
          <w:szCs w:val="32"/>
        </w:rPr>
      </w:pPr>
    </w:p>
    <w:p w:rsidR="00F50CAF" w:rsidRDefault="00F50CAF" w:rsidP="00F50CAF">
      <w:pPr>
        <w:spacing w:line="600" w:lineRule="exact"/>
        <w:ind w:firstLineChars="1280" w:firstLine="4096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南通市通州区教育体育局</w:t>
      </w:r>
    </w:p>
    <w:p w:rsidR="00000000" w:rsidRDefault="00F50CAF" w:rsidP="00F50CAF">
      <w:pPr>
        <w:spacing w:line="600" w:lineRule="exact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       2022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21</w:t>
      </w:r>
      <w:r>
        <w:rPr>
          <w:rFonts w:eastAsia="方正仿宋_GBK" w:hint="eastAsia"/>
          <w:sz w:val="32"/>
          <w:szCs w:val="32"/>
        </w:rPr>
        <w:t>日</w:t>
      </w:r>
    </w:p>
    <w:p w:rsidR="00F50CAF" w:rsidRDefault="00F50CAF" w:rsidP="00F50CAF">
      <w:pPr>
        <w:spacing w:line="600" w:lineRule="exact"/>
        <w:rPr>
          <w:rFonts w:eastAsia="方正仿宋_GBK" w:hint="eastAsia"/>
          <w:sz w:val="32"/>
          <w:szCs w:val="32"/>
        </w:rPr>
      </w:pPr>
    </w:p>
    <w:p w:rsidR="00F50CAF" w:rsidRPr="00F50CAF" w:rsidRDefault="00F50CAF" w:rsidP="00F50CAF">
      <w:pPr>
        <w:spacing w:line="600" w:lineRule="exact"/>
      </w:pPr>
      <w:r>
        <w:rPr>
          <w:rFonts w:eastAsia="方正仿宋_GBK" w:hint="eastAsia"/>
          <w:sz w:val="32"/>
          <w:szCs w:val="32"/>
        </w:rPr>
        <w:t>（此件公开发布）</w:t>
      </w:r>
    </w:p>
    <w:sectPr w:rsidR="00F50CAF" w:rsidRPr="00F50CAF" w:rsidSect="0074326D">
      <w:footerReference w:type="default" r:id="rId7"/>
      <w:pgSz w:w="11906" w:h="16838"/>
      <w:pgMar w:top="1985" w:right="1531" w:bottom="181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1AC" w:rsidRDefault="00F651AC" w:rsidP="00F50CAF">
      <w:r>
        <w:separator/>
      </w:r>
    </w:p>
  </w:endnote>
  <w:endnote w:type="continuationSeparator" w:id="1">
    <w:p w:rsidR="00F651AC" w:rsidRDefault="00F651AC" w:rsidP="00F50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8442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4326D" w:rsidRDefault="0074326D">
        <w:pPr>
          <w:pStyle w:val="a4"/>
          <w:jc w:val="center"/>
        </w:pPr>
        <w:r w:rsidRPr="0074326D">
          <w:rPr>
            <w:rFonts w:asciiTheme="minorEastAsia" w:hAnsiTheme="minorEastAsia"/>
            <w:sz w:val="28"/>
            <w:szCs w:val="28"/>
          </w:rPr>
          <w:fldChar w:fldCharType="begin"/>
        </w:r>
        <w:r w:rsidRPr="0074326D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74326D">
          <w:rPr>
            <w:rFonts w:asciiTheme="minorEastAsia" w:hAnsiTheme="minorEastAsia"/>
            <w:sz w:val="28"/>
            <w:szCs w:val="28"/>
          </w:rPr>
          <w:fldChar w:fldCharType="separate"/>
        </w:r>
        <w:r w:rsidRPr="0074326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74326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4326D" w:rsidRDefault="007432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1AC" w:rsidRDefault="00F651AC" w:rsidP="00F50CAF">
      <w:r>
        <w:separator/>
      </w:r>
    </w:p>
  </w:footnote>
  <w:footnote w:type="continuationSeparator" w:id="1">
    <w:p w:rsidR="00F651AC" w:rsidRDefault="00F651AC" w:rsidP="00F50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CAF"/>
    <w:rsid w:val="0074326D"/>
    <w:rsid w:val="00F50CAF"/>
    <w:rsid w:val="00F6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0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0C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C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CAF"/>
    <w:rPr>
      <w:sz w:val="18"/>
      <w:szCs w:val="18"/>
    </w:rPr>
  </w:style>
  <w:style w:type="character" w:styleId="a5">
    <w:name w:val="Hyperlink"/>
    <w:basedOn w:val="a0"/>
    <w:uiPriority w:val="99"/>
    <w:unhideWhenUsed/>
    <w:rsid w:val="00F50CA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50CAF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F50CA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50CA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52;&#26377;&#26448;&#26009;&#25171;&#21253;&#21457;&#33267;&#21306;&#25945;&#32946;&#20307;&#32946;&#23616;&#37038;&#31665;tzjyxw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4</cp:revision>
  <dcterms:created xsi:type="dcterms:W3CDTF">2022-10-21T08:43:00Z</dcterms:created>
  <dcterms:modified xsi:type="dcterms:W3CDTF">2022-10-21T08:47:00Z</dcterms:modified>
</cp:coreProperties>
</file>