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D3" w:rsidRDefault="005830D3" w:rsidP="005830D3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推广示范基地推荐汇总表</w:t>
      </w:r>
      <w:r w:rsidR="00FB257D">
        <w:rPr>
          <w:rFonts w:eastAsia="方正小标宋_GBK" w:hint="eastAsia"/>
          <w:sz w:val="44"/>
          <w:szCs w:val="44"/>
        </w:rPr>
        <w:t>（通州区）</w:t>
      </w:r>
    </w:p>
    <w:p w:rsidR="005830D3" w:rsidRDefault="005830D3" w:rsidP="005830D3">
      <w:pPr>
        <w:spacing w:line="560" w:lineRule="exact"/>
        <w:jc w:val="left"/>
        <w:rPr>
          <w:rFonts w:eastAsia="方正仿宋_GBK"/>
          <w:b/>
          <w:bCs/>
          <w:sz w:val="44"/>
          <w:szCs w:val="44"/>
        </w:rPr>
      </w:pPr>
      <w:r>
        <w:rPr>
          <w:rFonts w:eastAsia="方正仿宋_GBK"/>
        </w:rPr>
        <w:t>填表单位：</w:t>
      </w:r>
      <w:r w:rsidR="00195E39">
        <w:rPr>
          <w:rFonts w:eastAsia="方正仿宋_GBK" w:hint="eastAsia"/>
        </w:rPr>
        <w:t>南通市通州区农林科教管理站</w:t>
      </w:r>
    </w:p>
    <w:tbl>
      <w:tblPr>
        <w:tblW w:w="1404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39"/>
        <w:gridCol w:w="708"/>
        <w:gridCol w:w="851"/>
        <w:gridCol w:w="567"/>
        <w:gridCol w:w="425"/>
        <w:gridCol w:w="698"/>
        <w:gridCol w:w="560"/>
        <w:gridCol w:w="709"/>
        <w:gridCol w:w="708"/>
        <w:gridCol w:w="709"/>
        <w:gridCol w:w="992"/>
        <w:gridCol w:w="1294"/>
        <w:gridCol w:w="832"/>
        <w:gridCol w:w="851"/>
        <w:gridCol w:w="901"/>
        <w:gridCol w:w="850"/>
        <w:gridCol w:w="992"/>
        <w:gridCol w:w="961"/>
      </w:tblGrid>
      <w:tr w:rsidR="005830D3" w:rsidTr="00191B31">
        <w:trPr>
          <w:trHeight w:val="58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产业</w:t>
            </w:r>
          </w:p>
        </w:tc>
        <w:tc>
          <w:tcPr>
            <w:tcW w:w="5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基地主任申请人基本情况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基地基本情况</w:t>
            </w:r>
          </w:p>
        </w:tc>
      </w:tr>
      <w:tr w:rsidR="005830D3" w:rsidTr="007D7B87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/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性别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出生年月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现从事专业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从事本专业年限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详细地址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四至</w:t>
            </w:r>
            <w:r>
              <w:rPr>
                <w:rFonts w:eastAsia="黑体"/>
                <w:sz w:val="21"/>
                <w:szCs w:val="21"/>
              </w:rPr>
              <w:t>GPS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占地规模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基地种养规模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实际运营单位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运营起始时间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土地使用权单位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Default="005830D3" w:rsidP="00CB1357"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土地使用</w:t>
            </w:r>
            <w:r>
              <w:rPr>
                <w:rFonts w:eastAsia="黑体"/>
                <w:kern w:val="0"/>
                <w:sz w:val="21"/>
                <w:szCs w:val="21"/>
              </w:rPr>
              <w:t>起止时间</w:t>
            </w:r>
          </w:p>
        </w:tc>
      </w:tr>
      <w:tr w:rsidR="005830D3" w:rsidTr="007D7B8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06626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5830D3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水稻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江苏沿江地区农业科学研究所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5830D3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66266">
              <w:rPr>
                <w:rFonts w:ascii="宋体" w:eastAsia="宋体" w:hAnsi="宋体" w:hint="eastAsia"/>
                <w:sz w:val="21"/>
                <w:szCs w:val="21"/>
              </w:rPr>
              <w:t>魏亚凤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1970年1月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耕作栽培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5830D3" w:rsidP="00CB1357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6266">
              <w:rPr>
                <w:rFonts w:ascii="宋体" w:eastAsia="宋体" w:hAnsi="宋体" w:hint="eastAsia"/>
                <w:sz w:val="21"/>
                <w:szCs w:val="21"/>
              </w:rPr>
              <w:t>15051259278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191B31" w:rsidRDefault="00191B31" w:rsidP="005830D3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91B31">
              <w:rPr>
                <w:rFonts w:ascii="宋体" w:eastAsia="宋体" w:hAnsi="宋体" w:hint="eastAsia"/>
                <w:kern w:val="0"/>
                <w:sz w:val="21"/>
                <w:szCs w:val="21"/>
              </w:rPr>
              <w:t>南通市通州区金沙</w:t>
            </w:r>
            <w:proofErr w:type="gramStart"/>
            <w:r w:rsidRPr="00191B31">
              <w:rPr>
                <w:rFonts w:ascii="宋体" w:eastAsia="宋体" w:hAnsi="宋体" w:hint="eastAsia"/>
                <w:kern w:val="0"/>
                <w:sz w:val="21"/>
                <w:szCs w:val="21"/>
              </w:rPr>
              <w:t>街道金</w:t>
            </w:r>
            <w:proofErr w:type="gramEnd"/>
            <w:r w:rsidRPr="00191B31">
              <w:rPr>
                <w:rFonts w:ascii="宋体" w:eastAsia="宋体" w:hAnsi="宋体" w:hint="eastAsia"/>
                <w:kern w:val="0"/>
                <w:sz w:val="21"/>
                <w:szCs w:val="21"/>
              </w:rPr>
              <w:t>北村45组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32°1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07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03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″N,</w:t>
            </w:r>
          </w:p>
          <w:p w:rsidR="00191B31" w:rsidRP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°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06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36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68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″E</w:t>
            </w:r>
          </w:p>
          <w:p w:rsid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32°1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00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37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″N,</w:t>
            </w:r>
          </w:p>
          <w:p w:rsidR="00191B31" w:rsidRP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°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06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48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″E</w:t>
            </w:r>
          </w:p>
          <w:p w:rsid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32°1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32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62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″N,</w:t>
            </w:r>
          </w:p>
          <w:p w:rsidR="00191B31" w:rsidRPr="00191B31" w:rsidRDefault="00191B31" w:rsidP="00191B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°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07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17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00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″E</w:t>
            </w:r>
          </w:p>
          <w:p w:rsidR="00191B31" w:rsidRDefault="00191B31" w:rsidP="00191B31">
            <w:pPr>
              <w:spacing w:line="3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32°1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26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84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″N,</w:t>
            </w:r>
          </w:p>
          <w:p w:rsidR="005830D3" w:rsidRDefault="00191B31" w:rsidP="00191B31">
            <w:pPr>
              <w:spacing w:line="320" w:lineRule="exact"/>
              <w:jc w:val="left"/>
              <w:rPr>
                <w:b/>
                <w:bCs/>
                <w:sz w:val="21"/>
                <w:szCs w:val="21"/>
              </w:rPr>
            </w:pPr>
            <w:r w:rsidRPr="00191B31">
              <w:rPr>
                <w:rFonts w:eastAsia="方正仿宋_GBK"/>
                <w:kern w:val="0"/>
                <w:sz w:val="18"/>
                <w:szCs w:val="18"/>
              </w:rPr>
              <w:t>1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21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°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07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′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28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.</w:t>
            </w:r>
            <w:r w:rsidRPr="00191B31">
              <w:rPr>
                <w:rFonts w:eastAsia="方正仿宋_GBK" w:hint="eastAsia"/>
                <w:kern w:val="0"/>
                <w:sz w:val="18"/>
                <w:szCs w:val="18"/>
              </w:rPr>
              <w:t>92</w:t>
            </w:r>
            <w:r w:rsidRPr="00191B31">
              <w:rPr>
                <w:rFonts w:eastAsia="方正仿宋_GBK"/>
                <w:kern w:val="0"/>
                <w:sz w:val="18"/>
                <w:szCs w:val="18"/>
              </w:rPr>
              <w:t>″E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C62171" w:rsidRDefault="00191B31" w:rsidP="005830D3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191B31" w:rsidRDefault="00191B31" w:rsidP="005830D3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191B31">
              <w:rPr>
                <w:rFonts w:ascii="宋体" w:eastAsia="宋体" w:hAnsi="宋体" w:hint="eastAsia"/>
                <w:sz w:val="21"/>
                <w:szCs w:val="21"/>
              </w:rPr>
              <w:t>稻麦轮作3</w:t>
            </w:r>
            <w:r w:rsidRPr="00191B31">
              <w:rPr>
                <w:rFonts w:ascii="宋体" w:eastAsia="宋体" w:hAnsi="宋体"/>
                <w:sz w:val="21"/>
                <w:szCs w:val="21"/>
              </w:rPr>
              <w:t>00</w:t>
            </w:r>
            <w:r w:rsidRPr="00191B31">
              <w:rPr>
                <w:rFonts w:ascii="宋体" w:eastAsia="宋体" w:hAnsi="宋体" w:hint="eastAsia"/>
                <w:sz w:val="21"/>
                <w:szCs w:val="21"/>
              </w:rPr>
              <w:t>亩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7D7B87" w:rsidP="007D7B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南通市通州</w:t>
            </w:r>
            <w:proofErr w:type="gramStart"/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区田梦粮种植</w:t>
            </w:r>
            <w:proofErr w:type="gramEnd"/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7D7B87" w:rsidRDefault="007D7B87" w:rsidP="00CB1357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7D7B87" w:rsidP="005830D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南通市通州</w:t>
            </w:r>
            <w:proofErr w:type="gramStart"/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区田梦粮种植</w:t>
            </w:r>
            <w:proofErr w:type="gramEnd"/>
            <w:r w:rsidRPr="007D7B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专业合作社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D3" w:rsidRPr="00066266" w:rsidRDefault="007D7B87" w:rsidP="005830D3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1371A7">
              <w:rPr>
                <w:rFonts w:ascii="宋体" w:eastAsia="宋体" w:hAnsi="宋体" w:hint="eastAsia"/>
                <w:sz w:val="21"/>
                <w:szCs w:val="21"/>
              </w:rPr>
              <w:t>—2027年11月</w:t>
            </w:r>
          </w:p>
        </w:tc>
      </w:tr>
      <w:tr w:rsidR="001371A7" w:rsidTr="007D7B8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葡萄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南通市园艺蚕桑指导站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周丹婷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1990年10月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农</w:t>
            </w:r>
          </w:p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艺</w:t>
            </w:r>
          </w:p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园艺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7年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13515206365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南通市通州区二甲镇余西北500米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32.046478，121.170656；</w:t>
            </w:r>
          </w:p>
          <w:p w:rsidR="001371A7" w:rsidRPr="001371A7" w:rsidRDefault="001371A7" w:rsidP="001371A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32.045426，121.178344；</w:t>
            </w:r>
          </w:p>
          <w:p w:rsidR="001371A7" w:rsidRPr="001371A7" w:rsidRDefault="001371A7" w:rsidP="001371A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32.044685，121.177971；</w:t>
            </w:r>
          </w:p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32.045480，121.178666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90亩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55亩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南通奇园葡萄科技有限公司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2007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南通奇园葡萄科技有限公司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A7" w:rsidRPr="001371A7" w:rsidRDefault="001371A7" w:rsidP="001371A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371A7">
              <w:rPr>
                <w:rFonts w:ascii="宋体" w:eastAsia="宋体" w:hAnsi="宋体" w:hint="eastAsia"/>
                <w:sz w:val="21"/>
                <w:szCs w:val="21"/>
              </w:rPr>
              <w:t>2007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371A7">
              <w:rPr>
                <w:rFonts w:ascii="宋体" w:eastAsia="宋体" w:hAnsi="宋体" w:hint="eastAsia"/>
                <w:sz w:val="21"/>
                <w:szCs w:val="21"/>
              </w:rPr>
              <w:t>-2027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371A7">
              <w:rPr>
                <w:rFonts w:ascii="宋体" w:eastAsia="宋体" w:hAnsi="宋体" w:hint="eastAsia"/>
                <w:sz w:val="21"/>
                <w:szCs w:val="21"/>
              </w:rPr>
              <w:t>二轮承包期满后延长30年</w:t>
            </w:r>
          </w:p>
        </w:tc>
      </w:tr>
    </w:tbl>
    <w:p w:rsidR="005830D3" w:rsidRDefault="005830D3" w:rsidP="005830D3">
      <w:pPr>
        <w:rPr>
          <w:rFonts w:eastAsia="方正仿宋_GBK"/>
          <w:sz w:val="28"/>
          <w:szCs w:val="28"/>
        </w:rPr>
      </w:pPr>
    </w:p>
    <w:p w:rsidR="005830D3" w:rsidRDefault="005830D3"/>
    <w:sectPr w:rsidR="005830D3" w:rsidSect="005830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6E" w:rsidRDefault="00613C6E" w:rsidP="005830D3">
      <w:r>
        <w:separator/>
      </w:r>
    </w:p>
  </w:endnote>
  <w:endnote w:type="continuationSeparator" w:id="0">
    <w:p w:rsidR="00613C6E" w:rsidRDefault="00613C6E" w:rsidP="0058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6E" w:rsidRDefault="00613C6E" w:rsidP="005830D3">
      <w:r>
        <w:separator/>
      </w:r>
    </w:p>
  </w:footnote>
  <w:footnote w:type="continuationSeparator" w:id="0">
    <w:p w:rsidR="00613C6E" w:rsidRDefault="00613C6E" w:rsidP="00583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E4"/>
    <w:rsid w:val="000471AB"/>
    <w:rsid w:val="00062773"/>
    <w:rsid w:val="000C6D92"/>
    <w:rsid w:val="001371A7"/>
    <w:rsid w:val="00191B31"/>
    <w:rsid w:val="00195E39"/>
    <w:rsid w:val="001E690C"/>
    <w:rsid w:val="0028630C"/>
    <w:rsid w:val="00342384"/>
    <w:rsid w:val="0035037C"/>
    <w:rsid w:val="00384A48"/>
    <w:rsid w:val="0048315B"/>
    <w:rsid w:val="004C2FE4"/>
    <w:rsid w:val="005830D3"/>
    <w:rsid w:val="005E0E7F"/>
    <w:rsid w:val="006133AB"/>
    <w:rsid w:val="00613C6E"/>
    <w:rsid w:val="006B3025"/>
    <w:rsid w:val="007D7B87"/>
    <w:rsid w:val="00B7359A"/>
    <w:rsid w:val="00BC44AC"/>
    <w:rsid w:val="00C20298"/>
    <w:rsid w:val="00CC51B3"/>
    <w:rsid w:val="00D03F49"/>
    <w:rsid w:val="00D96CA1"/>
    <w:rsid w:val="00EF148B"/>
    <w:rsid w:val="00F85239"/>
    <w:rsid w:val="00F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D3"/>
    <w:rPr>
      <w:sz w:val="18"/>
      <w:szCs w:val="18"/>
    </w:rPr>
  </w:style>
  <w:style w:type="paragraph" w:customStyle="1" w:styleId="Char1">
    <w:name w:val="Char"/>
    <w:basedOn w:val="a"/>
    <w:rsid w:val="005830D3"/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NTKO</cp:lastModifiedBy>
  <cp:revision>18</cp:revision>
  <cp:lastPrinted>2021-03-12T04:29:00Z</cp:lastPrinted>
  <dcterms:created xsi:type="dcterms:W3CDTF">2021-03-12T04:26:00Z</dcterms:created>
  <dcterms:modified xsi:type="dcterms:W3CDTF">2022-04-25T09:11:00Z</dcterms:modified>
</cp:coreProperties>
</file>